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22" w:rsidRPr="008E7DB6" w:rsidRDefault="00EE0FC6" w:rsidP="00182E22">
      <w:pPr>
        <w:pStyle w:val="14"/>
        <w:ind w:leftChars="-75" w:left="-180" w:rightChars="-120" w:right="-288"/>
        <w:jc w:val="center"/>
        <w:rPr>
          <w:b/>
          <w:sz w:val="36"/>
          <w:szCs w:val="36"/>
        </w:rPr>
      </w:pPr>
      <w:proofErr w:type="gramStart"/>
      <w:r w:rsidRPr="008E7DB6">
        <w:rPr>
          <w:rFonts w:cs="Tahoma" w:hint="eastAsia"/>
          <w:b/>
          <w:bCs/>
          <w:sz w:val="36"/>
          <w:szCs w:val="36"/>
        </w:rPr>
        <w:t>104</w:t>
      </w:r>
      <w:proofErr w:type="gramEnd"/>
      <w:r w:rsidRPr="008E7DB6">
        <w:rPr>
          <w:rFonts w:cs="Tahoma" w:hint="eastAsia"/>
          <w:b/>
          <w:bCs/>
          <w:sz w:val="36"/>
          <w:szCs w:val="36"/>
        </w:rPr>
        <w:t>年度物流計畫聯合成果發表</w:t>
      </w:r>
      <w:r w:rsidR="00EE678E" w:rsidRPr="008E7DB6">
        <w:rPr>
          <w:rFonts w:cs="Tahoma" w:hint="eastAsia"/>
          <w:b/>
          <w:bCs/>
          <w:sz w:val="36"/>
          <w:szCs w:val="36"/>
        </w:rPr>
        <w:t>會</w:t>
      </w:r>
    </w:p>
    <w:p w:rsidR="00AF1D40" w:rsidRPr="008E7DB6" w:rsidRDefault="00AF1D40" w:rsidP="000C6553">
      <w:pPr>
        <w:pStyle w:val="14"/>
        <w:snapToGrid w:val="0"/>
        <w:jc w:val="both"/>
      </w:pPr>
    </w:p>
    <w:p w:rsidR="00D8383B" w:rsidRPr="008E7DB6" w:rsidRDefault="008940F1" w:rsidP="00EE0FC6">
      <w:pPr>
        <w:pStyle w:val="14"/>
        <w:ind w:firstLineChars="257" w:firstLine="720"/>
        <w:jc w:val="both"/>
        <w:rPr>
          <w:szCs w:val="28"/>
        </w:rPr>
      </w:pPr>
      <w:r w:rsidRPr="008E7DB6">
        <w:rPr>
          <w:szCs w:val="28"/>
        </w:rPr>
        <w:t>經濟部</w:t>
      </w:r>
      <w:r w:rsidRPr="008E7DB6">
        <w:rPr>
          <w:rFonts w:cs="Arial"/>
        </w:rPr>
        <w:t>商業司</w:t>
      </w:r>
      <w:r w:rsidR="00EE0FC6" w:rsidRPr="008E7DB6">
        <w:rPr>
          <w:rFonts w:cs="Arial" w:hint="eastAsia"/>
        </w:rPr>
        <w:t>多年以來</w:t>
      </w:r>
      <w:bookmarkStart w:id="0" w:name="_GoBack"/>
      <w:r w:rsidR="00EE0FC6" w:rsidRPr="008E7DB6">
        <w:rPr>
          <w:rFonts w:cs="Arial" w:hint="eastAsia"/>
        </w:rPr>
        <w:t>積極</w:t>
      </w:r>
      <w:bookmarkEnd w:id="0"/>
      <w:r w:rsidR="00EE0FC6" w:rsidRPr="008E7DB6">
        <w:rPr>
          <w:rFonts w:cs="Arial" w:hint="eastAsia"/>
        </w:rPr>
        <w:t>推動物流創新與加值服務，促使我國物流業朝科技化、國際化方向發展，期打造臺灣成為亞太區運籌服務中心。為擴散商業司配合政府政策推動物流相關計畫之績效及豐碩成果，擬藉由辦理物流計畫聯合成果發表會，充分整合資源，發揮最大之</w:t>
      </w:r>
      <w:proofErr w:type="gramStart"/>
      <w:r w:rsidR="00EE0FC6" w:rsidRPr="008E7DB6">
        <w:rPr>
          <w:rFonts w:cs="Arial" w:hint="eastAsia"/>
        </w:rPr>
        <w:t>廣宣綜效</w:t>
      </w:r>
      <w:proofErr w:type="gramEnd"/>
      <w:r w:rsidR="00EE0FC6" w:rsidRPr="008E7DB6">
        <w:rPr>
          <w:rFonts w:cs="Arial" w:hint="eastAsia"/>
        </w:rPr>
        <w:t>。本活動將安排產業趨勢專題演講，並以</w:t>
      </w:r>
      <w:r w:rsidR="00631C04" w:rsidRPr="008E7DB6">
        <w:rPr>
          <w:rFonts w:cs="Arial" w:hint="eastAsia"/>
        </w:rPr>
        <w:t>國際運籌技術與</w:t>
      </w:r>
      <w:r w:rsidR="00EE0FC6" w:rsidRPr="008E7DB6">
        <w:rPr>
          <w:rFonts w:cs="Arial" w:hint="eastAsia"/>
        </w:rPr>
        <w:t>服務、冷鏈物流技術與服務、產業供應鏈整合服務之示範案例，以成果論壇發表及實體展示方式與產業及民眾分享計畫成果。同時，藉由活動廣宣及邀約，提供相關企業參與及交流機會，並透過媒體報導，進行計畫推動與輔導成效之應用擴散。</w:t>
      </w:r>
    </w:p>
    <w:p w:rsidR="00AF1D40" w:rsidRPr="008E7DB6" w:rsidRDefault="00487182" w:rsidP="00392BA9">
      <w:pPr>
        <w:pStyle w:val="14"/>
        <w:spacing w:beforeLines="50" w:before="260"/>
        <w:ind w:left="1960" w:hangingChars="700" w:hanging="1960"/>
        <w:jc w:val="both"/>
        <w:rPr>
          <w:szCs w:val="28"/>
        </w:rPr>
      </w:pPr>
      <w:r w:rsidRPr="008E7DB6">
        <w:rPr>
          <w:rFonts w:hint="eastAsia"/>
          <w:szCs w:val="28"/>
        </w:rPr>
        <w:t>一</w:t>
      </w:r>
      <w:r w:rsidR="00AF1D40" w:rsidRPr="008E7DB6">
        <w:rPr>
          <w:rFonts w:hint="eastAsia"/>
          <w:szCs w:val="28"/>
        </w:rPr>
        <w:t>、會議日期：</w:t>
      </w:r>
      <w:r w:rsidR="004C2667" w:rsidRPr="008E7DB6">
        <w:rPr>
          <w:rFonts w:hint="eastAsia"/>
          <w:szCs w:val="28"/>
        </w:rPr>
        <w:t>10</w:t>
      </w:r>
      <w:r w:rsidR="00B07C94" w:rsidRPr="008E7DB6">
        <w:rPr>
          <w:rFonts w:hint="eastAsia"/>
          <w:szCs w:val="28"/>
        </w:rPr>
        <w:t>4</w:t>
      </w:r>
      <w:r w:rsidR="004C2667" w:rsidRPr="008E7DB6">
        <w:rPr>
          <w:rFonts w:hint="eastAsia"/>
          <w:szCs w:val="28"/>
        </w:rPr>
        <w:t>年</w:t>
      </w:r>
      <w:r w:rsidR="004C2667" w:rsidRPr="008E7DB6">
        <w:rPr>
          <w:rFonts w:hint="eastAsia"/>
          <w:szCs w:val="28"/>
        </w:rPr>
        <w:t>1</w:t>
      </w:r>
      <w:r w:rsidR="00EE0FC6" w:rsidRPr="008E7DB6">
        <w:rPr>
          <w:rFonts w:hint="eastAsia"/>
          <w:szCs w:val="28"/>
        </w:rPr>
        <w:t>2</w:t>
      </w:r>
      <w:r w:rsidR="004C2667" w:rsidRPr="008E7DB6">
        <w:rPr>
          <w:rFonts w:hint="eastAsia"/>
          <w:szCs w:val="28"/>
        </w:rPr>
        <w:t>月</w:t>
      </w:r>
      <w:r w:rsidR="00EE0FC6" w:rsidRPr="008E7DB6">
        <w:rPr>
          <w:rFonts w:hint="eastAsia"/>
          <w:szCs w:val="28"/>
        </w:rPr>
        <w:t>9</w:t>
      </w:r>
      <w:r w:rsidR="004C2667" w:rsidRPr="008E7DB6">
        <w:rPr>
          <w:rFonts w:hint="eastAsia"/>
          <w:szCs w:val="28"/>
        </w:rPr>
        <w:t>日</w:t>
      </w:r>
      <w:r w:rsidR="004C2667" w:rsidRPr="008E7DB6">
        <w:rPr>
          <w:rFonts w:hint="eastAsia"/>
          <w:szCs w:val="28"/>
        </w:rPr>
        <w:t>(</w:t>
      </w:r>
      <w:r w:rsidR="004C2667" w:rsidRPr="008E7DB6">
        <w:rPr>
          <w:rFonts w:hint="eastAsia"/>
          <w:szCs w:val="28"/>
        </w:rPr>
        <w:t>星期</w:t>
      </w:r>
      <w:r w:rsidR="00EE0FC6" w:rsidRPr="008E7DB6">
        <w:rPr>
          <w:rFonts w:hint="eastAsia"/>
          <w:szCs w:val="28"/>
        </w:rPr>
        <w:t>三</w:t>
      </w:r>
      <w:r w:rsidR="004C2667" w:rsidRPr="008E7DB6">
        <w:rPr>
          <w:rFonts w:hint="eastAsia"/>
          <w:szCs w:val="28"/>
        </w:rPr>
        <w:t xml:space="preserve">) </w:t>
      </w:r>
      <w:r w:rsidR="00EE0FC6" w:rsidRPr="008E7DB6">
        <w:rPr>
          <w:rFonts w:hint="eastAsia"/>
          <w:szCs w:val="28"/>
        </w:rPr>
        <w:t>09</w:t>
      </w:r>
      <w:r w:rsidR="004C2667" w:rsidRPr="008E7DB6">
        <w:rPr>
          <w:rFonts w:hint="eastAsia"/>
          <w:szCs w:val="28"/>
        </w:rPr>
        <w:t>:</w:t>
      </w:r>
      <w:r w:rsidR="007F19F8" w:rsidRPr="008E7DB6">
        <w:rPr>
          <w:rFonts w:hint="eastAsia"/>
          <w:szCs w:val="28"/>
        </w:rPr>
        <w:t>3</w:t>
      </w:r>
      <w:r w:rsidR="004C2667" w:rsidRPr="008E7DB6">
        <w:rPr>
          <w:rFonts w:hint="eastAsia"/>
          <w:szCs w:val="28"/>
        </w:rPr>
        <w:t>0</w:t>
      </w:r>
      <w:r w:rsidR="004C2667" w:rsidRPr="008E7DB6">
        <w:rPr>
          <w:rFonts w:hint="eastAsia"/>
          <w:szCs w:val="28"/>
        </w:rPr>
        <w:t>～</w:t>
      </w:r>
      <w:r w:rsidR="004C2667" w:rsidRPr="008E7DB6">
        <w:rPr>
          <w:rFonts w:hint="eastAsia"/>
          <w:szCs w:val="28"/>
        </w:rPr>
        <w:t>1</w:t>
      </w:r>
      <w:r w:rsidR="007F19F8" w:rsidRPr="008E7DB6">
        <w:rPr>
          <w:rFonts w:hint="eastAsia"/>
          <w:szCs w:val="28"/>
        </w:rPr>
        <w:t>6</w:t>
      </w:r>
      <w:r w:rsidR="004C2667" w:rsidRPr="008E7DB6">
        <w:rPr>
          <w:rFonts w:hint="eastAsia"/>
          <w:szCs w:val="28"/>
        </w:rPr>
        <w:t>:</w:t>
      </w:r>
      <w:r w:rsidR="00EE0FC6" w:rsidRPr="008E7DB6">
        <w:rPr>
          <w:rFonts w:hint="eastAsia"/>
          <w:szCs w:val="28"/>
        </w:rPr>
        <w:t>0</w:t>
      </w:r>
      <w:r w:rsidR="004C2667" w:rsidRPr="008E7DB6">
        <w:rPr>
          <w:rFonts w:hint="eastAsia"/>
          <w:szCs w:val="28"/>
        </w:rPr>
        <w:t>0</w:t>
      </w:r>
    </w:p>
    <w:p w:rsidR="001538B7" w:rsidRPr="008E7DB6" w:rsidRDefault="00487182" w:rsidP="001538B7">
      <w:pPr>
        <w:pStyle w:val="14"/>
        <w:ind w:left="1960" w:hangingChars="700" w:hanging="1960"/>
        <w:jc w:val="both"/>
        <w:rPr>
          <w:szCs w:val="28"/>
        </w:rPr>
      </w:pPr>
      <w:r w:rsidRPr="008E7DB6">
        <w:rPr>
          <w:rFonts w:hint="eastAsia"/>
          <w:szCs w:val="28"/>
        </w:rPr>
        <w:t>二</w:t>
      </w:r>
      <w:r w:rsidR="00AF1D40" w:rsidRPr="008E7DB6">
        <w:rPr>
          <w:rFonts w:hint="eastAsia"/>
          <w:szCs w:val="28"/>
        </w:rPr>
        <w:t>、會議地點：</w:t>
      </w:r>
      <w:r w:rsidR="001538B7" w:rsidRPr="008E7DB6">
        <w:rPr>
          <w:rFonts w:hint="eastAsia"/>
          <w:szCs w:val="28"/>
        </w:rPr>
        <w:t>臺</w:t>
      </w:r>
      <w:r w:rsidR="001538B7" w:rsidRPr="008E7DB6">
        <w:rPr>
          <w:rFonts w:cs="Arial"/>
          <w:szCs w:val="28"/>
        </w:rPr>
        <w:t>大醫院</w:t>
      </w:r>
      <w:r w:rsidR="001538B7" w:rsidRPr="008E7DB6">
        <w:rPr>
          <w:rFonts w:cs="Arial" w:hint="eastAsia"/>
          <w:szCs w:val="28"/>
        </w:rPr>
        <w:t>國際</w:t>
      </w:r>
      <w:r w:rsidR="001538B7" w:rsidRPr="008E7DB6">
        <w:rPr>
          <w:rFonts w:cs="Arial"/>
          <w:szCs w:val="28"/>
        </w:rPr>
        <w:t>會議中心</w:t>
      </w:r>
      <w:r w:rsidR="002D4741" w:rsidRPr="008E7DB6">
        <w:rPr>
          <w:rFonts w:hint="eastAsia"/>
          <w:szCs w:val="28"/>
        </w:rPr>
        <w:t>2</w:t>
      </w:r>
      <w:r w:rsidR="00EE0FC6" w:rsidRPr="008E7DB6">
        <w:rPr>
          <w:rFonts w:hint="eastAsia"/>
          <w:szCs w:val="28"/>
        </w:rPr>
        <w:t>樓</w:t>
      </w:r>
      <w:r w:rsidR="001538B7" w:rsidRPr="008E7DB6">
        <w:rPr>
          <w:rFonts w:hint="eastAsia"/>
          <w:szCs w:val="28"/>
        </w:rPr>
        <w:t>會議</w:t>
      </w:r>
      <w:r w:rsidR="00EE0FC6" w:rsidRPr="008E7DB6">
        <w:rPr>
          <w:rFonts w:hint="eastAsia"/>
          <w:szCs w:val="28"/>
        </w:rPr>
        <w:t>廳</w:t>
      </w:r>
    </w:p>
    <w:p w:rsidR="001538B7" w:rsidRPr="008E7DB6" w:rsidRDefault="001538B7" w:rsidP="001538B7">
      <w:pPr>
        <w:pStyle w:val="14"/>
        <w:ind w:leftChars="825" w:left="1980"/>
        <w:jc w:val="both"/>
        <w:rPr>
          <w:szCs w:val="28"/>
        </w:rPr>
      </w:pPr>
      <w:r w:rsidRPr="008E7DB6">
        <w:rPr>
          <w:rFonts w:hint="eastAsia"/>
          <w:szCs w:val="28"/>
        </w:rPr>
        <w:t>（</w:t>
      </w:r>
      <w:r w:rsidRPr="008E7DB6">
        <w:rPr>
          <w:rFonts w:cs="Arial"/>
          <w:szCs w:val="28"/>
        </w:rPr>
        <w:t>臺北市中正區徐州路</w:t>
      </w:r>
      <w:r w:rsidRPr="008E7DB6">
        <w:rPr>
          <w:rFonts w:cs="Arial"/>
          <w:szCs w:val="28"/>
        </w:rPr>
        <w:t>2</w:t>
      </w:r>
      <w:r w:rsidRPr="008E7DB6">
        <w:rPr>
          <w:rFonts w:cs="Arial"/>
          <w:szCs w:val="28"/>
        </w:rPr>
        <w:t>號</w:t>
      </w:r>
      <w:r w:rsidR="00EE0FC6" w:rsidRPr="008E7DB6">
        <w:rPr>
          <w:rFonts w:cs="Arial" w:hint="eastAsia"/>
          <w:szCs w:val="28"/>
        </w:rPr>
        <w:t>2</w:t>
      </w:r>
      <w:r w:rsidR="002D4741" w:rsidRPr="008E7DB6">
        <w:rPr>
          <w:rFonts w:cs="Arial" w:hint="eastAsia"/>
          <w:szCs w:val="28"/>
        </w:rPr>
        <w:t>樓</w:t>
      </w:r>
      <w:r w:rsidRPr="008E7DB6">
        <w:rPr>
          <w:rFonts w:hint="eastAsia"/>
          <w:szCs w:val="28"/>
        </w:rPr>
        <w:t>）</w:t>
      </w:r>
    </w:p>
    <w:p w:rsidR="00CE49A5" w:rsidRPr="008E7DB6" w:rsidRDefault="00487182" w:rsidP="00392BA9">
      <w:pPr>
        <w:ind w:left="1960" w:hangingChars="700" w:hanging="1960"/>
        <w:jc w:val="both"/>
        <w:rPr>
          <w:rFonts w:eastAsia="標楷體" w:cs="Tahoma"/>
          <w:sz w:val="28"/>
          <w:szCs w:val="28"/>
        </w:rPr>
      </w:pPr>
      <w:r w:rsidRPr="008E7DB6">
        <w:rPr>
          <w:rFonts w:eastAsia="標楷體" w:hint="eastAsia"/>
          <w:sz w:val="28"/>
          <w:szCs w:val="28"/>
        </w:rPr>
        <w:t>三</w:t>
      </w:r>
      <w:r w:rsidR="00AC4E57" w:rsidRPr="008E7DB6">
        <w:rPr>
          <w:rFonts w:eastAsia="標楷體"/>
          <w:sz w:val="28"/>
          <w:szCs w:val="28"/>
        </w:rPr>
        <w:t>、參與對象：</w:t>
      </w:r>
      <w:r w:rsidR="001538B7" w:rsidRPr="008E7DB6">
        <w:rPr>
          <w:rFonts w:eastAsia="標楷體" w:hint="eastAsia"/>
          <w:sz w:val="28"/>
          <w:szCs w:val="28"/>
        </w:rPr>
        <w:t>產業業者、儲運業者、</w:t>
      </w:r>
      <w:r w:rsidR="001538B7" w:rsidRPr="008E7DB6">
        <w:rPr>
          <w:rFonts w:eastAsia="標楷體"/>
          <w:bCs/>
          <w:sz w:val="28"/>
          <w:szCs w:val="28"/>
        </w:rPr>
        <w:t>運輸承攬</w:t>
      </w:r>
      <w:r w:rsidR="001538B7" w:rsidRPr="008E7DB6">
        <w:rPr>
          <w:rFonts w:eastAsia="標楷體" w:hint="eastAsia"/>
          <w:bCs/>
          <w:sz w:val="28"/>
          <w:szCs w:val="28"/>
        </w:rPr>
        <w:t>業者</w:t>
      </w:r>
      <w:r w:rsidR="00004993" w:rsidRPr="008E7DB6">
        <w:rPr>
          <w:rFonts w:eastAsia="標楷體" w:hint="eastAsia"/>
          <w:bCs/>
          <w:sz w:val="28"/>
          <w:szCs w:val="28"/>
        </w:rPr>
        <w:t>、法人機構及公</w:t>
      </w:r>
      <w:r w:rsidR="00004993" w:rsidRPr="008E7DB6">
        <w:rPr>
          <w:rFonts w:eastAsia="標楷體" w:hint="eastAsia"/>
          <w:bCs/>
          <w:sz w:val="28"/>
          <w:szCs w:val="28"/>
        </w:rPr>
        <w:t>(</w:t>
      </w:r>
      <w:r w:rsidR="00004993" w:rsidRPr="008E7DB6">
        <w:rPr>
          <w:rFonts w:eastAsia="標楷體" w:hint="eastAsia"/>
          <w:bCs/>
          <w:sz w:val="28"/>
          <w:szCs w:val="28"/>
        </w:rPr>
        <w:t>協</w:t>
      </w:r>
      <w:r w:rsidR="00004993" w:rsidRPr="008E7DB6">
        <w:rPr>
          <w:rFonts w:eastAsia="標楷體" w:hint="eastAsia"/>
          <w:bCs/>
          <w:sz w:val="28"/>
          <w:szCs w:val="28"/>
        </w:rPr>
        <w:t>)</w:t>
      </w:r>
      <w:r w:rsidR="00004993" w:rsidRPr="008E7DB6">
        <w:rPr>
          <w:rFonts w:eastAsia="標楷體" w:hint="eastAsia"/>
          <w:bCs/>
          <w:sz w:val="28"/>
          <w:szCs w:val="28"/>
        </w:rPr>
        <w:t>會</w:t>
      </w:r>
      <w:r w:rsidR="001538B7" w:rsidRPr="008E7DB6">
        <w:rPr>
          <w:rFonts w:eastAsia="標楷體" w:cs="Tahoma" w:hint="eastAsia"/>
          <w:sz w:val="28"/>
          <w:szCs w:val="28"/>
        </w:rPr>
        <w:t>等</w:t>
      </w:r>
    </w:p>
    <w:p w:rsidR="00487182" w:rsidRPr="008E7DB6" w:rsidRDefault="00E90BCB" w:rsidP="00392BA9">
      <w:pPr>
        <w:ind w:left="1960" w:hangingChars="700" w:hanging="1960"/>
        <w:jc w:val="both"/>
        <w:rPr>
          <w:rFonts w:eastAsia="標楷體" w:cs="Tahoma"/>
          <w:sz w:val="28"/>
          <w:szCs w:val="28"/>
        </w:rPr>
      </w:pPr>
      <w:r w:rsidRPr="008E7DB6">
        <w:rPr>
          <w:rFonts w:eastAsia="標楷體" w:cs="Tahoma" w:hint="eastAsia"/>
          <w:sz w:val="28"/>
          <w:szCs w:val="28"/>
        </w:rPr>
        <w:t>四</w:t>
      </w:r>
      <w:r w:rsidR="00487182" w:rsidRPr="008E7DB6">
        <w:rPr>
          <w:rFonts w:eastAsia="標楷體" w:cs="Tahoma" w:hint="eastAsia"/>
          <w:sz w:val="28"/>
          <w:szCs w:val="28"/>
        </w:rPr>
        <w:t>、主辦單位：經濟部商業司</w:t>
      </w:r>
    </w:p>
    <w:p w:rsidR="00487182" w:rsidRPr="008E7DB6" w:rsidRDefault="00E90BCB" w:rsidP="00392BA9">
      <w:pPr>
        <w:ind w:left="1960" w:hangingChars="700" w:hanging="1960"/>
        <w:jc w:val="both"/>
        <w:rPr>
          <w:rFonts w:eastAsia="標楷體" w:cs="Tahoma"/>
          <w:sz w:val="28"/>
          <w:szCs w:val="28"/>
        </w:rPr>
      </w:pPr>
      <w:r w:rsidRPr="008E7DB6">
        <w:rPr>
          <w:rFonts w:eastAsia="標楷體" w:cs="Tahoma" w:hint="eastAsia"/>
          <w:sz w:val="28"/>
          <w:szCs w:val="28"/>
        </w:rPr>
        <w:t>五</w:t>
      </w:r>
      <w:r w:rsidR="00487182" w:rsidRPr="008E7DB6">
        <w:rPr>
          <w:rFonts w:eastAsia="標楷體" w:cs="Tahoma" w:hint="eastAsia"/>
          <w:sz w:val="28"/>
          <w:szCs w:val="28"/>
        </w:rPr>
        <w:t>、執行單位：工業技術研究院</w:t>
      </w:r>
    </w:p>
    <w:p w:rsidR="00AC4E57" w:rsidRPr="008E7DB6" w:rsidRDefault="00E90BCB" w:rsidP="00392BA9">
      <w:pPr>
        <w:ind w:left="1960" w:hangingChars="700" w:hanging="1960"/>
        <w:jc w:val="both"/>
        <w:rPr>
          <w:rFonts w:eastAsia="標楷體"/>
          <w:sz w:val="28"/>
          <w:szCs w:val="28"/>
        </w:rPr>
      </w:pPr>
      <w:r w:rsidRPr="008E7DB6">
        <w:rPr>
          <w:rFonts w:eastAsia="標楷體" w:hint="eastAsia"/>
          <w:sz w:val="28"/>
          <w:szCs w:val="28"/>
        </w:rPr>
        <w:t>六</w:t>
      </w:r>
      <w:r w:rsidR="00AC4E57" w:rsidRPr="008E7DB6">
        <w:rPr>
          <w:rFonts w:eastAsia="標楷體"/>
          <w:sz w:val="28"/>
          <w:szCs w:val="28"/>
        </w:rPr>
        <w:t>、</w:t>
      </w:r>
      <w:r w:rsidR="00D317AA" w:rsidRPr="008E7DB6">
        <w:rPr>
          <w:rFonts w:eastAsia="標楷體" w:hint="eastAsia"/>
          <w:sz w:val="28"/>
          <w:szCs w:val="28"/>
        </w:rPr>
        <w:t>費用</w:t>
      </w:r>
      <w:r w:rsidR="00AC4E57" w:rsidRPr="008E7DB6">
        <w:rPr>
          <w:rFonts w:eastAsia="標楷體"/>
          <w:sz w:val="28"/>
          <w:szCs w:val="28"/>
        </w:rPr>
        <w:t>：</w:t>
      </w:r>
      <w:r w:rsidR="00D317AA" w:rsidRPr="008E7DB6">
        <w:rPr>
          <w:rFonts w:eastAsia="標楷體"/>
          <w:sz w:val="28"/>
          <w:szCs w:val="28"/>
        </w:rPr>
        <w:t>全程免費</w:t>
      </w:r>
    </w:p>
    <w:p w:rsidR="00631C04" w:rsidRPr="008E7DB6" w:rsidRDefault="00D8383B" w:rsidP="008E7DB6">
      <w:pPr>
        <w:pStyle w:val="14"/>
        <w:jc w:val="both"/>
        <w:rPr>
          <w:szCs w:val="28"/>
        </w:rPr>
      </w:pPr>
      <w:r w:rsidRPr="008E7DB6">
        <w:rPr>
          <w:szCs w:val="28"/>
        </w:rPr>
        <w:br w:type="page"/>
      </w:r>
      <w:r w:rsidR="00E90BCB" w:rsidRPr="008E7DB6">
        <w:rPr>
          <w:rFonts w:hint="eastAsia"/>
          <w:szCs w:val="28"/>
        </w:rPr>
        <w:lastRenderedPageBreak/>
        <w:t>七</w:t>
      </w:r>
      <w:r w:rsidR="00AF1D40" w:rsidRPr="008E7DB6">
        <w:rPr>
          <w:rFonts w:hint="eastAsia"/>
          <w:szCs w:val="28"/>
        </w:rPr>
        <w:t>、</w:t>
      </w:r>
      <w:r w:rsidR="00E90BCB" w:rsidRPr="008E7DB6">
        <w:rPr>
          <w:rFonts w:hint="eastAsia"/>
          <w:szCs w:val="28"/>
        </w:rPr>
        <w:t>議程</w:t>
      </w:r>
      <w:r w:rsidR="00AF1D40" w:rsidRPr="008E7DB6">
        <w:rPr>
          <w:rFonts w:hint="eastAsia"/>
          <w:szCs w:val="28"/>
        </w:rPr>
        <w:t>：</w:t>
      </w:r>
    </w:p>
    <w:tbl>
      <w:tblPr>
        <w:tblpPr w:leftFromText="180" w:rightFromText="180" w:vertAnchor="text" w:horzAnchor="margin" w:tblpXSpec="center" w:tblpY="110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701"/>
        <w:gridCol w:w="721"/>
        <w:gridCol w:w="2400"/>
        <w:gridCol w:w="3116"/>
        <w:gridCol w:w="567"/>
      </w:tblGrid>
      <w:tr w:rsidR="008E7DB6" w:rsidRPr="008E7DB6" w:rsidTr="00631C04">
        <w:trPr>
          <w:cantSplit/>
          <w:trHeight w:val="13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時間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議程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EC5" w:rsidRPr="008E7DB6" w:rsidRDefault="00631C04" w:rsidP="00631C04">
            <w:pPr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展示</w:t>
            </w:r>
          </w:p>
        </w:tc>
      </w:tr>
      <w:tr w:rsidR="008E7DB6" w:rsidRPr="008E7DB6" w:rsidTr="00631C04">
        <w:trPr>
          <w:cantSplit/>
          <w:trHeight w:val="24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/>
              </w:rPr>
              <w:t>09:</w:t>
            </w:r>
            <w:r w:rsidR="00631C04" w:rsidRPr="008E7DB6">
              <w:rPr>
                <w:rFonts w:eastAsia="標楷體" w:hint="eastAsia"/>
              </w:rPr>
              <w:t>3</w:t>
            </w:r>
            <w:r w:rsidRPr="008E7DB6">
              <w:rPr>
                <w:rFonts w:eastAsia="標楷體"/>
              </w:rPr>
              <w:t>0-</w:t>
            </w:r>
            <w:r w:rsidR="00631C04" w:rsidRPr="008E7DB6">
              <w:rPr>
                <w:rFonts w:eastAsia="標楷體" w:hint="eastAsia"/>
              </w:rPr>
              <w:t>10</w:t>
            </w:r>
            <w:r w:rsidRPr="008E7DB6">
              <w:rPr>
                <w:rFonts w:eastAsia="標楷體"/>
              </w:rPr>
              <w:t>:</w:t>
            </w:r>
            <w:r w:rsidR="00631C04" w:rsidRPr="008E7DB6">
              <w:rPr>
                <w:rFonts w:eastAsia="標楷體" w:hint="eastAsia"/>
              </w:rPr>
              <w:t>0</w:t>
            </w:r>
            <w:r w:rsidRPr="008E7DB6">
              <w:rPr>
                <w:rFonts w:eastAsia="標楷體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報到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資料領取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04" w:rsidRPr="008E7DB6" w:rsidRDefault="00631C04" w:rsidP="00631C04">
            <w:pPr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計</w:t>
            </w:r>
          </w:p>
          <w:p w:rsidR="00631C04" w:rsidRPr="008E7DB6" w:rsidRDefault="00631C04" w:rsidP="00631C04">
            <w:pPr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畫</w:t>
            </w:r>
          </w:p>
          <w:p w:rsidR="00631C04" w:rsidRPr="008E7DB6" w:rsidRDefault="00631C04" w:rsidP="00631C04">
            <w:pPr>
              <w:jc w:val="center"/>
              <w:rPr>
                <w:rFonts w:eastAsia="標楷體"/>
              </w:rPr>
            </w:pPr>
            <w:proofErr w:type="gramStart"/>
            <w:r w:rsidRPr="008E7DB6">
              <w:rPr>
                <w:rFonts w:eastAsia="標楷體" w:hint="eastAsia"/>
              </w:rPr>
              <w:t>介</w:t>
            </w:r>
            <w:proofErr w:type="gramEnd"/>
          </w:p>
          <w:p w:rsidR="00631C04" w:rsidRPr="008E7DB6" w:rsidRDefault="00631C04" w:rsidP="00631C04">
            <w:pPr>
              <w:jc w:val="center"/>
              <w:rPr>
                <w:rFonts w:eastAsia="標楷體"/>
              </w:rPr>
            </w:pPr>
            <w:proofErr w:type="gramStart"/>
            <w:r w:rsidRPr="008E7DB6">
              <w:rPr>
                <w:rFonts w:eastAsia="標楷體" w:hint="eastAsia"/>
              </w:rPr>
              <w:t>紹</w:t>
            </w:r>
            <w:proofErr w:type="gramEnd"/>
          </w:p>
          <w:p w:rsidR="00631C04" w:rsidRPr="008E7DB6" w:rsidRDefault="00631C04" w:rsidP="00631C04">
            <w:pPr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、</w:t>
            </w:r>
          </w:p>
          <w:p w:rsidR="00631C04" w:rsidRPr="008E7DB6" w:rsidRDefault="00631C04" w:rsidP="00631C04">
            <w:pPr>
              <w:pStyle w:val="1"/>
              <w:tabs>
                <w:tab w:val="left" w:pos="709"/>
                <w:tab w:val="left" w:pos="840"/>
                <w:tab w:val="left" w:pos="1200"/>
                <w:tab w:val="left" w:pos="1560"/>
              </w:tabs>
              <w:adjustRightInd w:val="0"/>
              <w:snapToGrid w:val="0"/>
              <w:spacing w:before="0" w:after="0" w:line="240" w:lineRule="auto"/>
              <w:jc w:val="center"/>
              <w:rPr>
                <w:rFonts w:ascii="Times New Roman" w:eastAsia="標楷體" w:hAnsi="Times New Roman" w:hint="eastAsia"/>
                <w:b w:val="0"/>
                <w:bCs w:val="0"/>
                <w:kern w:val="2"/>
                <w:sz w:val="24"/>
                <w:szCs w:val="24"/>
              </w:rPr>
            </w:pPr>
            <w:bookmarkStart w:id="1" w:name="_Toc405454754"/>
            <w:bookmarkStart w:id="2" w:name="_Toc405458787"/>
            <w:r w:rsidRPr="008E7DB6">
              <w:rPr>
                <w:rFonts w:ascii="Times New Roman" w:eastAsia="標楷體" w:hAnsi="Times New Roman" w:hint="eastAsia"/>
                <w:b w:val="0"/>
                <w:bCs w:val="0"/>
                <w:kern w:val="2"/>
                <w:sz w:val="24"/>
                <w:szCs w:val="24"/>
              </w:rPr>
              <w:t>合</w:t>
            </w:r>
          </w:p>
          <w:p w:rsidR="00631C04" w:rsidRPr="008E7DB6" w:rsidRDefault="00631C04" w:rsidP="00631C04">
            <w:pPr>
              <w:pStyle w:val="1"/>
              <w:tabs>
                <w:tab w:val="left" w:pos="709"/>
                <w:tab w:val="left" w:pos="840"/>
                <w:tab w:val="left" w:pos="1200"/>
                <w:tab w:val="left" w:pos="1560"/>
              </w:tabs>
              <w:adjustRightInd w:val="0"/>
              <w:snapToGrid w:val="0"/>
              <w:spacing w:before="0" w:after="0" w:line="240" w:lineRule="auto"/>
              <w:jc w:val="center"/>
              <w:rPr>
                <w:rFonts w:ascii="Times New Roman" w:eastAsia="標楷體" w:hAnsi="Times New Roman" w:hint="eastAsia"/>
                <w:b w:val="0"/>
                <w:bCs w:val="0"/>
                <w:kern w:val="2"/>
                <w:sz w:val="24"/>
                <w:szCs w:val="24"/>
              </w:rPr>
            </w:pPr>
            <w:r w:rsidRPr="008E7DB6">
              <w:rPr>
                <w:rFonts w:ascii="Times New Roman" w:eastAsia="標楷體" w:hAnsi="Times New Roman" w:hint="eastAsia"/>
                <w:b w:val="0"/>
                <w:bCs w:val="0"/>
                <w:kern w:val="2"/>
                <w:sz w:val="24"/>
                <w:szCs w:val="24"/>
              </w:rPr>
              <w:t>作</w:t>
            </w:r>
          </w:p>
          <w:p w:rsidR="00631C04" w:rsidRPr="008E7DB6" w:rsidRDefault="00631C04" w:rsidP="00631C04">
            <w:pPr>
              <w:pStyle w:val="1"/>
              <w:tabs>
                <w:tab w:val="left" w:pos="709"/>
                <w:tab w:val="left" w:pos="840"/>
                <w:tab w:val="left" w:pos="1200"/>
                <w:tab w:val="left" w:pos="1560"/>
              </w:tabs>
              <w:adjustRightInd w:val="0"/>
              <w:snapToGrid w:val="0"/>
              <w:spacing w:before="0" w:after="0" w:line="240" w:lineRule="auto"/>
              <w:jc w:val="center"/>
              <w:rPr>
                <w:rFonts w:ascii="Times New Roman" w:eastAsia="標楷體" w:hAnsi="Times New Roman"/>
                <w:b w:val="0"/>
                <w:bCs w:val="0"/>
                <w:kern w:val="2"/>
                <w:sz w:val="24"/>
                <w:szCs w:val="24"/>
              </w:rPr>
            </w:pPr>
            <w:proofErr w:type="gramStart"/>
            <w:r w:rsidRPr="008E7DB6">
              <w:rPr>
                <w:rFonts w:ascii="Times New Roman" w:eastAsia="標楷體" w:hAnsi="Times New Roman" w:hint="eastAsia"/>
                <w:b w:val="0"/>
                <w:bCs w:val="0"/>
                <w:kern w:val="2"/>
                <w:sz w:val="24"/>
                <w:szCs w:val="24"/>
              </w:rPr>
              <w:t>驗</w:t>
            </w:r>
            <w:bookmarkEnd w:id="1"/>
            <w:bookmarkEnd w:id="2"/>
            <w:proofErr w:type="gramEnd"/>
          </w:p>
          <w:p w:rsidR="00631C04" w:rsidRPr="008E7DB6" w:rsidRDefault="00631C04" w:rsidP="00631C04">
            <w:pPr>
              <w:pStyle w:val="1"/>
              <w:tabs>
                <w:tab w:val="left" w:pos="709"/>
                <w:tab w:val="left" w:pos="840"/>
                <w:tab w:val="left" w:pos="1200"/>
                <w:tab w:val="left" w:pos="1560"/>
              </w:tabs>
              <w:adjustRightInd w:val="0"/>
              <w:snapToGrid w:val="0"/>
              <w:spacing w:before="0" w:after="0" w:line="240" w:lineRule="auto"/>
              <w:jc w:val="center"/>
              <w:rPr>
                <w:rFonts w:ascii="Times New Roman" w:eastAsia="標楷體" w:hAnsi="Times New Roman"/>
                <w:b w:val="0"/>
                <w:bCs w:val="0"/>
                <w:kern w:val="2"/>
                <w:sz w:val="24"/>
                <w:szCs w:val="24"/>
              </w:rPr>
            </w:pPr>
            <w:bookmarkStart w:id="3" w:name="_Toc405454755"/>
            <w:bookmarkStart w:id="4" w:name="_Toc405458788"/>
            <w:r w:rsidRPr="008E7DB6">
              <w:rPr>
                <w:rFonts w:ascii="Times New Roman" w:eastAsia="標楷體" w:hAnsi="Times New Roman" w:hint="eastAsia"/>
                <w:b w:val="0"/>
                <w:bCs w:val="0"/>
                <w:kern w:val="2"/>
                <w:sz w:val="24"/>
                <w:szCs w:val="24"/>
              </w:rPr>
              <w:t>證</w:t>
            </w:r>
            <w:bookmarkEnd w:id="3"/>
            <w:bookmarkEnd w:id="4"/>
          </w:p>
          <w:p w:rsidR="00631C04" w:rsidRPr="008E7DB6" w:rsidRDefault="00631C04" w:rsidP="00631C04">
            <w:pPr>
              <w:pStyle w:val="1"/>
              <w:tabs>
                <w:tab w:val="left" w:pos="709"/>
                <w:tab w:val="left" w:pos="840"/>
                <w:tab w:val="left" w:pos="1200"/>
                <w:tab w:val="left" w:pos="1560"/>
              </w:tabs>
              <w:adjustRightInd w:val="0"/>
              <w:snapToGrid w:val="0"/>
              <w:spacing w:before="0" w:after="0" w:line="240" w:lineRule="auto"/>
              <w:jc w:val="center"/>
              <w:rPr>
                <w:rFonts w:ascii="Times New Roman" w:eastAsia="標楷體" w:hAnsi="Times New Roman"/>
                <w:b w:val="0"/>
                <w:bCs w:val="0"/>
                <w:kern w:val="2"/>
                <w:sz w:val="24"/>
                <w:szCs w:val="24"/>
              </w:rPr>
            </w:pPr>
            <w:bookmarkStart w:id="5" w:name="_Toc405454756"/>
            <w:bookmarkStart w:id="6" w:name="_Toc405458789"/>
            <w:r w:rsidRPr="008E7DB6">
              <w:rPr>
                <w:rFonts w:ascii="Times New Roman" w:eastAsia="標楷體" w:hAnsi="Times New Roman" w:hint="eastAsia"/>
                <w:b w:val="0"/>
                <w:bCs w:val="0"/>
                <w:kern w:val="2"/>
                <w:sz w:val="24"/>
                <w:szCs w:val="24"/>
              </w:rPr>
              <w:t>廠</w:t>
            </w:r>
            <w:bookmarkEnd w:id="5"/>
            <w:bookmarkEnd w:id="6"/>
          </w:p>
          <w:p w:rsidR="00631C04" w:rsidRPr="008E7DB6" w:rsidRDefault="00631C04" w:rsidP="00631C04">
            <w:pPr>
              <w:pStyle w:val="1"/>
              <w:tabs>
                <w:tab w:val="left" w:pos="709"/>
                <w:tab w:val="left" w:pos="840"/>
                <w:tab w:val="left" w:pos="1200"/>
                <w:tab w:val="left" w:pos="1560"/>
              </w:tabs>
              <w:adjustRightInd w:val="0"/>
              <w:snapToGrid w:val="0"/>
              <w:spacing w:before="0" w:after="0" w:line="240" w:lineRule="auto"/>
              <w:jc w:val="center"/>
              <w:rPr>
                <w:rFonts w:ascii="Times New Roman" w:eastAsia="標楷體" w:hAnsi="Times New Roman"/>
                <w:b w:val="0"/>
                <w:bCs w:val="0"/>
                <w:kern w:val="2"/>
                <w:sz w:val="24"/>
                <w:szCs w:val="24"/>
              </w:rPr>
            </w:pPr>
            <w:bookmarkStart w:id="7" w:name="_Toc405454757"/>
            <w:bookmarkStart w:id="8" w:name="_Toc405458790"/>
            <w:r w:rsidRPr="008E7DB6">
              <w:rPr>
                <w:rFonts w:ascii="Times New Roman" w:eastAsia="標楷體" w:hAnsi="Times New Roman" w:hint="eastAsia"/>
                <w:b w:val="0"/>
                <w:bCs w:val="0"/>
                <w:kern w:val="2"/>
                <w:sz w:val="24"/>
                <w:szCs w:val="24"/>
              </w:rPr>
              <w:t>商</w:t>
            </w:r>
            <w:bookmarkEnd w:id="7"/>
            <w:bookmarkEnd w:id="8"/>
          </w:p>
          <w:p w:rsidR="00631C04" w:rsidRPr="008E7DB6" w:rsidRDefault="00631C04" w:rsidP="00631C04">
            <w:pPr>
              <w:pStyle w:val="1"/>
              <w:tabs>
                <w:tab w:val="left" w:pos="709"/>
                <w:tab w:val="left" w:pos="840"/>
                <w:tab w:val="left" w:pos="1200"/>
                <w:tab w:val="left" w:pos="1560"/>
              </w:tabs>
              <w:adjustRightInd w:val="0"/>
              <w:snapToGrid w:val="0"/>
              <w:spacing w:before="0" w:after="0" w:line="240" w:lineRule="auto"/>
              <w:jc w:val="center"/>
              <w:rPr>
                <w:rFonts w:ascii="Times New Roman" w:eastAsia="標楷體" w:hAnsi="Times New Roman"/>
                <w:b w:val="0"/>
                <w:bCs w:val="0"/>
                <w:kern w:val="2"/>
                <w:sz w:val="24"/>
                <w:szCs w:val="24"/>
              </w:rPr>
            </w:pPr>
            <w:bookmarkStart w:id="9" w:name="_Toc405454764"/>
            <w:bookmarkStart w:id="10" w:name="_Toc405458797"/>
            <w:r w:rsidRPr="008E7DB6">
              <w:rPr>
                <w:rFonts w:ascii="Times New Roman" w:eastAsia="標楷體" w:hAnsi="Times New Roman" w:hint="eastAsia"/>
                <w:b w:val="0"/>
                <w:bCs w:val="0"/>
                <w:kern w:val="2"/>
                <w:sz w:val="24"/>
                <w:szCs w:val="24"/>
              </w:rPr>
              <w:t>成</w:t>
            </w:r>
            <w:bookmarkEnd w:id="9"/>
            <w:bookmarkEnd w:id="10"/>
          </w:p>
          <w:p w:rsidR="00631C04" w:rsidRPr="008E7DB6" w:rsidRDefault="00631C04" w:rsidP="00631C04">
            <w:pPr>
              <w:pStyle w:val="1"/>
              <w:tabs>
                <w:tab w:val="left" w:pos="709"/>
                <w:tab w:val="left" w:pos="840"/>
                <w:tab w:val="left" w:pos="1200"/>
                <w:tab w:val="left" w:pos="1560"/>
              </w:tabs>
              <w:adjustRightInd w:val="0"/>
              <w:snapToGrid w:val="0"/>
              <w:spacing w:before="0" w:after="0" w:line="240" w:lineRule="auto"/>
              <w:jc w:val="center"/>
              <w:rPr>
                <w:rFonts w:ascii="Times New Roman" w:eastAsia="標楷體" w:hAnsi="Times New Roman"/>
                <w:b w:val="0"/>
                <w:bCs w:val="0"/>
                <w:kern w:val="2"/>
                <w:sz w:val="24"/>
                <w:szCs w:val="24"/>
              </w:rPr>
            </w:pPr>
            <w:bookmarkStart w:id="11" w:name="_Toc405454765"/>
            <w:bookmarkStart w:id="12" w:name="_Toc405458798"/>
            <w:r w:rsidRPr="008E7DB6">
              <w:rPr>
                <w:rFonts w:ascii="Times New Roman" w:eastAsia="標楷體" w:hAnsi="Times New Roman" w:hint="eastAsia"/>
                <w:b w:val="0"/>
                <w:bCs w:val="0"/>
                <w:kern w:val="2"/>
                <w:sz w:val="24"/>
                <w:szCs w:val="24"/>
              </w:rPr>
              <w:t>果</w:t>
            </w:r>
            <w:bookmarkEnd w:id="11"/>
            <w:bookmarkEnd w:id="12"/>
          </w:p>
          <w:p w:rsidR="00631C04" w:rsidRPr="008E7DB6" w:rsidRDefault="00631C04" w:rsidP="00631C04">
            <w:pPr>
              <w:pStyle w:val="1"/>
              <w:tabs>
                <w:tab w:val="left" w:pos="709"/>
                <w:tab w:val="left" w:pos="840"/>
                <w:tab w:val="left" w:pos="1200"/>
                <w:tab w:val="left" w:pos="1560"/>
              </w:tabs>
              <w:adjustRightInd w:val="0"/>
              <w:snapToGrid w:val="0"/>
              <w:spacing w:before="0" w:after="0" w:line="240" w:lineRule="auto"/>
              <w:jc w:val="center"/>
              <w:rPr>
                <w:rFonts w:ascii="Times New Roman" w:eastAsia="標楷體" w:hAnsi="Times New Roman" w:hint="eastAsia"/>
                <w:b w:val="0"/>
                <w:bCs w:val="0"/>
                <w:kern w:val="2"/>
                <w:sz w:val="24"/>
                <w:szCs w:val="24"/>
              </w:rPr>
            </w:pPr>
            <w:bookmarkStart w:id="13" w:name="_Toc405454766"/>
            <w:bookmarkStart w:id="14" w:name="_Toc405458799"/>
            <w:r w:rsidRPr="008E7DB6">
              <w:rPr>
                <w:rFonts w:ascii="Times New Roman" w:eastAsia="標楷體" w:hAnsi="Times New Roman" w:hint="eastAsia"/>
                <w:b w:val="0"/>
                <w:bCs w:val="0"/>
                <w:kern w:val="2"/>
                <w:sz w:val="24"/>
                <w:szCs w:val="24"/>
              </w:rPr>
              <w:t>展</w:t>
            </w:r>
            <w:bookmarkEnd w:id="13"/>
            <w:bookmarkEnd w:id="14"/>
          </w:p>
          <w:p w:rsidR="00FC0EC5" w:rsidRPr="008E7DB6" w:rsidRDefault="00631C04" w:rsidP="00631C04">
            <w:pPr>
              <w:pStyle w:val="1"/>
              <w:tabs>
                <w:tab w:val="left" w:pos="709"/>
                <w:tab w:val="left" w:pos="840"/>
                <w:tab w:val="left" w:pos="1200"/>
                <w:tab w:val="left" w:pos="1560"/>
              </w:tabs>
              <w:adjustRightInd w:val="0"/>
              <w:snapToGrid w:val="0"/>
              <w:spacing w:before="0" w:after="0" w:line="240" w:lineRule="auto"/>
              <w:jc w:val="center"/>
              <w:rPr>
                <w:rFonts w:eastAsia="標楷體"/>
              </w:rPr>
            </w:pPr>
            <w:r w:rsidRPr="008E7DB6">
              <w:rPr>
                <w:rFonts w:ascii="Times New Roman" w:eastAsia="標楷體" w:hAnsi="Times New Roman" w:hint="eastAsia"/>
                <w:b w:val="0"/>
                <w:bCs w:val="0"/>
                <w:kern w:val="2"/>
                <w:sz w:val="24"/>
                <w:szCs w:val="24"/>
              </w:rPr>
              <w:t>示</w:t>
            </w:r>
          </w:p>
        </w:tc>
      </w:tr>
      <w:tr w:rsidR="008E7DB6" w:rsidRPr="008E7DB6" w:rsidTr="00631C04">
        <w:trPr>
          <w:cantSplit/>
          <w:trHeight w:val="23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631C04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10</w:t>
            </w:r>
            <w:r w:rsidR="00FC0EC5" w:rsidRPr="008E7DB6">
              <w:rPr>
                <w:rFonts w:eastAsia="標楷體"/>
              </w:rPr>
              <w:t>:</w:t>
            </w:r>
            <w:r w:rsidRPr="008E7DB6">
              <w:rPr>
                <w:rFonts w:eastAsia="標楷體" w:hint="eastAsia"/>
              </w:rPr>
              <w:t>0</w:t>
            </w:r>
            <w:r w:rsidR="00FC0EC5" w:rsidRPr="008E7DB6">
              <w:rPr>
                <w:rFonts w:eastAsia="標楷體"/>
              </w:rPr>
              <w:t>0-</w:t>
            </w:r>
            <w:r w:rsidRPr="008E7DB6">
              <w:rPr>
                <w:rFonts w:eastAsia="標楷體" w:hint="eastAsia"/>
              </w:rPr>
              <w:t>10</w:t>
            </w:r>
            <w:r w:rsidR="00FC0EC5" w:rsidRPr="008E7DB6">
              <w:rPr>
                <w:rFonts w:eastAsia="標楷體"/>
              </w:rPr>
              <w:t>:</w:t>
            </w:r>
            <w:r w:rsidRPr="008E7DB6">
              <w:rPr>
                <w:rFonts w:eastAsia="標楷體" w:hint="eastAsia"/>
              </w:rPr>
              <w:t>1</w:t>
            </w:r>
            <w:r w:rsidR="00FC0EC5" w:rsidRPr="008E7DB6">
              <w:rPr>
                <w:rFonts w:eastAsia="標楷體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開幕儀式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經濟部商業司</w:t>
            </w:r>
            <w:r w:rsidRPr="008E7DB6">
              <w:rPr>
                <w:rFonts w:eastAsia="標楷體"/>
              </w:rPr>
              <w:t xml:space="preserve"> </w:t>
            </w:r>
            <w:r w:rsidRPr="008E7DB6">
              <w:rPr>
                <w:rFonts w:eastAsia="標楷體" w:hint="eastAsia"/>
              </w:rPr>
              <w:t>江司長文若、產業</w:t>
            </w:r>
            <w:r w:rsidR="00631C04" w:rsidRPr="008E7DB6">
              <w:rPr>
                <w:rFonts w:eastAsia="標楷體" w:hint="eastAsia"/>
              </w:rPr>
              <w:t>代表、專題講師等</w:t>
            </w:r>
            <w:r w:rsidRPr="008E7DB6">
              <w:rPr>
                <w:rFonts w:eastAsia="標楷體" w:hint="eastAsia"/>
              </w:rPr>
              <w:t>貴賓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widowControl/>
              <w:rPr>
                <w:rFonts w:eastAsia="標楷體"/>
              </w:rPr>
            </w:pPr>
          </w:p>
        </w:tc>
      </w:tr>
      <w:tr w:rsidR="008E7DB6" w:rsidRPr="008E7DB6" w:rsidTr="00631C04">
        <w:trPr>
          <w:cantSplit/>
          <w:trHeight w:val="24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631C04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10</w:t>
            </w:r>
            <w:r w:rsidR="00FC0EC5" w:rsidRPr="008E7DB6">
              <w:rPr>
                <w:rFonts w:eastAsia="標楷體"/>
              </w:rPr>
              <w:t>:</w:t>
            </w:r>
            <w:r w:rsidRPr="008E7DB6">
              <w:rPr>
                <w:rFonts w:eastAsia="標楷體" w:hint="eastAsia"/>
              </w:rPr>
              <w:t>1</w:t>
            </w:r>
            <w:r w:rsidR="00FC0EC5" w:rsidRPr="008E7DB6">
              <w:rPr>
                <w:rFonts w:eastAsia="標楷體"/>
              </w:rPr>
              <w:t>0-</w:t>
            </w:r>
            <w:r w:rsidRPr="008E7DB6">
              <w:rPr>
                <w:rFonts w:eastAsia="標楷體" w:hint="eastAsia"/>
              </w:rPr>
              <w:t>10</w:t>
            </w:r>
            <w:r w:rsidR="00FC0EC5" w:rsidRPr="008E7DB6">
              <w:rPr>
                <w:rFonts w:eastAsia="標楷體"/>
              </w:rPr>
              <w:t>:</w:t>
            </w:r>
            <w:r w:rsidRPr="008E7DB6">
              <w:rPr>
                <w:rFonts w:eastAsia="標楷體" w:hint="eastAsia"/>
              </w:rPr>
              <w:t>1</w:t>
            </w:r>
            <w:r w:rsidR="00FC0EC5" w:rsidRPr="008E7DB6">
              <w:rPr>
                <w:rFonts w:eastAsia="標楷體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主席致詞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經濟部商業司</w:t>
            </w:r>
            <w:r w:rsidRPr="008E7DB6">
              <w:rPr>
                <w:rFonts w:eastAsia="標楷體"/>
              </w:rPr>
              <w:t xml:space="preserve"> </w:t>
            </w:r>
            <w:r w:rsidRPr="008E7DB6">
              <w:rPr>
                <w:rFonts w:eastAsia="標楷體" w:hint="eastAsia"/>
              </w:rPr>
              <w:t>江司長文若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widowControl/>
              <w:rPr>
                <w:rFonts w:eastAsia="標楷體"/>
              </w:rPr>
            </w:pPr>
          </w:p>
        </w:tc>
      </w:tr>
      <w:tr w:rsidR="008E7DB6" w:rsidRPr="008E7DB6" w:rsidTr="00631C04">
        <w:trPr>
          <w:cantSplit/>
          <w:trHeight w:val="21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DA4872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10</w:t>
            </w:r>
            <w:r w:rsidR="00FC0EC5" w:rsidRPr="008E7DB6">
              <w:rPr>
                <w:rFonts w:eastAsia="標楷體"/>
              </w:rPr>
              <w:t>:</w:t>
            </w:r>
            <w:r w:rsidRPr="008E7DB6">
              <w:rPr>
                <w:rFonts w:eastAsia="標楷體" w:hint="eastAsia"/>
              </w:rPr>
              <w:t>1</w:t>
            </w:r>
            <w:r w:rsidR="00FC0EC5" w:rsidRPr="008E7DB6">
              <w:rPr>
                <w:rFonts w:eastAsia="標楷體"/>
              </w:rPr>
              <w:t>5-</w:t>
            </w:r>
            <w:r w:rsidRPr="008E7DB6">
              <w:rPr>
                <w:rFonts w:eastAsia="標楷體" w:hint="eastAsia"/>
              </w:rPr>
              <w:t>10</w:t>
            </w:r>
            <w:r w:rsidR="00FC0EC5" w:rsidRPr="008E7DB6">
              <w:rPr>
                <w:rFonts w:eastAsia="標楷體"/>
              </w:rPr>
              <w:t>:</w:t>
            </w:r>
            <w:r w:rsidRPr="008E7DB6">
              <w:rPr>
                <w:rFonts w:eastAsia="標楷體" w:hint="eastAsia"/>
              </w:rPr>
              <w:t>2</w:t>
            </w:r>
            <w:r w:rsidR="00FC0EC5" w:rsidRPr="008E7DB6">
              <w:rPr>
                <w:rFonts w:eastAsia="標楷體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產業代表致詞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631C04" w:rsidP="00631C04">
            <w:pPr>
              <w:spacing w:line="360" w:lineRule="exact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產業代表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widowControl/>
              <w:rPr>
                <w:rFonts w:eastAsia="標楷體"/>
              </w:rPr>
            </w:pPr>
          </w:p>
        </w:tc>
      </w:tr>
      <w:tr w:rsidR="008E7DB6" w:rsidRPr="008E7DB6" w:rsidTr="00631C04">
        <w:trPr>
          <w:cantSplit/>
          <w:trHeight w:val="70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DA4872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10</w:t>
            </w:r>
            <w:r w:rsidR="00FC0EC5" w:rsidRPr="008E7DB6">
              <w:rPr>
                <w:rFonts w:eastAsia="標楷體"/>
              </w:rPr>
              <w:t>:</w:t>
            </w:r>
            <w:r w:rsidRPr="008E7DB6">
              <w:rPr>
                <w:rFonts w:eastAsia="標楷體" w:hint="eastAsia"/>
              </w:rPr>
              <w:t>2</w:t>
            </w:r>
            <w:r w:rsidR="00FC0EC5" w:rsidRPr="008E7DB6">
              <w:rPr>
                <w:rFonts w:eastAsia="標楷體"/>
              </w:rPr>
              <w:t>5-10:</w:t>
            </w:r>
            <w:r w:rsidRPr="008E7DB6">
              <w:rPr>
                <w:rFonts w:eastAsia="標楷體" w:hint="eastAsia"/>
              </w:rPr>
              <w:t>5</w:t>
            </w:r>
            <w:r w:rsidR="00FC0EC5" w:rsidRPr="008E7DB6">
              <w:rPr>
                <w:rFonts w:eastAsia="標楷體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專題演講</w:t>
            </w:r>
            <w:proofErr w:type="gramStart"/>
            <w:r w:rsidRPr="008E7DB6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04" w:rsidRPr="008E7DB6" w:rsidRDefault="00631C04" w:rsidP="00631C04">
            <w:pPr>
              <w:spacing w:line="360" w:lineRule="exact"/>
              <w:rPr>
                <w:rFonts w:eastAsia="標楷體"/>
              </w:rPr>
            </w:pPr>
            <w:proofErr w:type="gramStart"/>
            <w:r w:rsidRPr="008E7DB6">
              <w:rPr>
                <w:rFonts w:eastAsia="標楷體" w:hint="eastAsia"/>
              </w:rPr>
              <w:t>締</w:t>
            </w:r>
            <w:proofErr w:type="gramEnd"/>
            <w:r w:rsidRPr="008E7DB6">
              <w:rPr>
                <w:rFonts w:eastAsia="標楷體" w:hint="eastAsia"/>
              </w:rPr>
              <w:t>盟集團</w:t>
            </w:r>
            <w:r w:rsidRPr="008E7DB6">
              <w:rPr>
                <w:rFonts w:eastAsia="標楷體" w:hint="eastAsia"/>
              </w:rPr>
              <w:t xml:space="preserve"> </w:t>
            </w:r>
            <w:r w:rsidRPr="008E7DB6">
              <w:rPr>
                <w:rFonts w:eastAsia="標楷體" w:hint="eastAsia"/>
              </w:rPr>
              <w:t>石鴻斌總經理</w:t>
            </w:r>
          </w:p>
          <w:p w:rsidR="00FC0EC5" w:rsidRPr="008E7DB6" w:rsidRDefault="00631C04" w:rsidP="00631C04">
            <w:pPr>
              <w:spacing w:line="360" w:lineRule="exact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「看見臺灣的希望（掌握跨境流通銷售商機）」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widowControl/>
              <w:rPr>
                <w:rFonts w:eastAsia="標楷體"/>
              </w:rPr>
            </w:pPr>
          </w:p>
        </w:tc>
      </w:tr>
      <w:tr w:rsidR="008E7DB6" w:rsidRPr="008E7DB6" w:rsidTr="00631C04">
        <w:trPr>
          <w:cantSplit/>
          <w:trHeight w:val="37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/>
              </w:rPr>
              <w:t>10:</w:t>
            </w:r>
            <w:r w:rsidR="00DA4872" w:rsidRPr="008E7DB6">
              <w:rPr>
                <w:rFonts w:eastAsia="標楷體" w:hint="eastAsia"/>
              </w:rPr>
              <w:t>5</w:t>
            </w:r>
            <w:r w:rsidRPr="008E7DB6">
              <w:rPr>
                <w:rFonts w:eastAsia="標楷體"/>
              </w:rPr>
              <w:t>5-1</w:t>
            </w:r>
            <w:r w:rsidR="00DA4872" w:rsidRPr="008E7DB6">
              <w:rPr>
                <w:rFonts w:eastAsia="標楷體" w:hint="eastAsia"/>
              </w:rPr>
              <w:t>1</w:t>
            </w:r>
            <w:r w:rsidRPr="008E7DB6">
              <w:rPr>
                <w:rFonts w:eastAsia="標楷體"/>
              </w:rPr>
              <w:t>:</w:t>
            </w:r>
            <w:r w:rsidR="00DA4872" w:rsidRPr="008E7DB6">
              <w:rPr>
                <w:rFonts w:eastAsia="標楷體" w:hint="eastAsi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茶敘時間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中場休息</w:t>
            </w:r>
            <w:r w:rsidRPr="008E7DB6">
              <w:rPr>
                <w:rFonts w:eastAsia="標楷體"/>
              </w:rPr>
              <w:t>/</w:t>
            </w:r>
            <w:r w:rsidRPr="008E7DB6">
              <w:rPr>
                <w:rFonts w:eastAsia="標楷體" w:hint="eastAsia"/>
              </w:rPr>
              <w:t>恭請長官參觀</w:t>
            </w:r>
            <w:r w:rsidR="00631C04" w:rsidRPr="008E7DB6">
              <w:rPr>
                <w:rFonts w:eastAsia="標楷體" w:hint="eastAsia"/>
              </w:rPr>
              <w:t>合作驗證</w:t>
            </w:r>
            <w:r w:rsidRPr="008E7DB6">
              <w:rPr>
                <w:rFonts w:eastAsia="標楷體" w:hint="eastAsia"/>
              </w:rPr>
              <w:t>廠商</w:t>
            </w:r>
            <w:r w:rsidR="00631C04" w:rsidRPr="008E7DB6">
              <w:rPr>
                <w:rFonts w:eastAsia="標楷體" w:hint="eastAsia"/>
              </w:rPr>
              <w:t>成果</w:t>
            </w:r>
            <w:r w:rsidRPr="008E7DB6">
              <w:rPr>
                <w:rFonts w:eastAsia="標楷體" w:hint="eastAsia"/>
              </w:rPr>
              <w:t>展示</w:t>
            </w:r>
            <w:r w:rsidR="00631C04" w:rsidRPr="008E7DB6">
              <w:rPr>
                <w:rFonts w:eastAsia="標楷體" w:hint="eastAsia"/>
              </w:rPr>
              <w:t>攤位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widowControl/>
              <w:rPr>
                <w:rFonts w:eastAsia="標楷體"/>
              </w:rPr>
            </w:pPr>
          </w:p>
        </w:tc>
      </w:tr>
      <w:tr w:rsidR="008E7DB6" w:rsidRPr="008E7DB6" w:rsidTr="00631C04">
        <w:trPr>
          <w:cantSplit/>
          <w:trHeight w:val="37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DA4872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/>
              </w:rPr>
              <w:t>1</w:t>
            </w:r>
            <w:r w:rsidR="00DA4872" w:rsidRPr="008E7DB6">
              <w:rPr>
                <w:rFonts w:eastAsia="標楷體" w:hint="eastAsia"/>
              </w:rPr>
              <w:t>1</w:t>
            </w:r>
            <w:r w:rsidRPr="008E7DB6">
              <w:rPr>
                <w:rFonts w:eastAsia="標楷體"/>
              </w:rPr>
              <w:t>:</w:t>
            </w:r>
            <w:r w:rsidR="00DA4872" w:rsidRPr="008E7DB6">
              <w:rPr>
                <w:rFonts w:eastAsia="標楷體" w:hint="eastAsia"/>
              </w:rPr>
              <w:t>20</w:t>
            </w:r>
            <w:r w:rsidRPr="008E7DB6">
              <w:rPr>
                <w:rFonts w:eastAsia="標楷體"/>
              </w:rPr>
              <w:t>-11:5</w:t>
            </w:r>
            <w:r w:rsidR="00DA4872" w:rsidRPr="008E7DB6">
              <w:rPr>
                <w:rFonts w:eastAsia="標楷體" w:hint="eastAsi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專題演講二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04" w:rsidRPr="008E7DB6" w:rsidRDefault="00631C04" w:rsidP="00631C04">
            <w:pPr>
              <w:spacing w:line="360" w:lineRule="exact"/>
              <w:rPr>
                <w:rFonts w:eastAsia="標楷體" w:hint="eastAsia"/>
              </w:rPr>
            </w:pPr>
            <w:r w:rsidRPr="008E7DB6">
              <w:rPr>
                <w:rFonts w:eastAsia="標楷體" w:hint="eastAsia"/>
              </w:rPr>
              <w:t>臺灣清真產業品質保證推廣協會</w:t>
            </w:r>
            <w:r w:rsidRPr="008E7DB6">
              <w:rPr>
                <w:rFonts w:eastAsia="標楷體" w:hint="eastAsia"/>
              </w:rPr>
              <w:t xml:space="preserve"> </w:t>
            </w:r>
            <w:r w:rsidRPr="008E7DB6">
              <w:rPr>
                <w:rFonts w:eastAsia="標楷體" w:hint="eastAsia"/>
              </w:rPr>
              <w:t>馬超彥副理事長</w:t>
            </w:r>
          </w:p>
          <w:p w:rsidR="00FC0EC5" w:rsidRPr="008E7DB6" w:rsidRDefault="00631C04" w:rsidP="00631C04">
            <w:pPr>
              <w:spacing w:line="360" w:lineRule="exact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「</w:t>
            </w:r>
            <w:r w:rsidRPr="008E7DB6">
              <w:rPr>
                <w:rFonts w:eastAsia="標楷體" w:hint="eastAsia"/>
              </w:rPr>
              <w:t>全球清真物流發展趨勢與臺灣利基</w:t>
            </w:r>
            <w:r w:rsidRPr="008E7DB6">
              <w:rPr>
                <w:rFonts w:eastAsia="標楷體" w:hint="eastAsia"/>
              </w:rPr>
              <w:t>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widowControl/>
              <w:rPr>
                <w:rFonts w:eastAsia="標楷體"/>
              </w:rPr>
            </w:pPr>
          </w:p>
        </w:tc>
      </w:tr>
      <w:tr w:rsidR="008E7DB6" w:rsidRPr="008E7DB6" w:rsidTr="00631C04">
        <w:trPr>
          <w:cantSplit/>
          <w:trHeight w:val="32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/>
              </w:rPr>
              <w:t>11:50-13:30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631C04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合作</w:t>
            </w:r>
            <w:r w:rsidR="00FC0EC5" w:rsidRPr="008E7DB6">
              <w:rPr>
                <w:rFonts w:eastAsia="標楷體" w:hint="eastAsia"/>
              </w:rPr>
              <w:t>驗證</w:t>
            </w:r>
            <w:r w:rsidRPr="008E7DB6">
              <w:rPr>
                <w:rFonts w:eastAsia="標楷體" w:hint="eastAsia"/>
              </w:rPr>
              <w:t>廠商</w:t>
            </w:r>
            <w:r w:rsidR="00FC0EC5" w:rsidRPr="008E7DB6">
              <w:rPr>
                <w:rFonts w:eastAsia="標楷體" w:hint="eastAsia"/>
              </w:rPr>
              <w:t>成果展示及午餐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widowControl/>
              <w:rPr>
                <w:rFonts w:eastAsia="標楷體"/>
              </w:rPr>
            </w:pPr>
          </w:p>
        </w:tc>
      </w:tr>
      <w:tr w:rsidR="008E7DB6" w:rsidRPr="008E7DB6" w:rsidTr="00631C04">
        <w:trPr>
          <w:cantSplit/>
          <w:trHeight w:val="322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8E7DB6">
              <w:rPr>
                <w:rFonts w:eastAsia="標楷體" w:hint="eastAsia"/>
                <w:bCs/>
              </w:rPr>
              <w:t>分場論壇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widowControl/>
              <w:rPr>
                <w:rFonts w:eastAsia="標楷體"/>
              </w:rPr>
            </w:pPr>
          </w:p>
        </w:tc>
      </w:tr>
      <w:tr w:rsidR="008E7DB6" w:rsidRPr="008E7DB6" w:rsidTr="00631C04">
        <w:trPr>
          <w:cantSplit/>
          <w:trHeight w:val="322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/>
              </w:rPr>
              <w:t>13:30-14:</w:t>
            </w:r>
            <w:r w:rsidR="00DA4872" w:rsidRPr="008E7DB6">
              <w:rPr>
                <w:rFonts w:eastAsia="標楷體" w:hint="eastAsia"/>
              </w:rPr>
              <w:t>3</w:t>
            </w:r>
            <w:r w:rsidRPr="008E7DB6">
              <w:rPr>
                <w:rFonts w:eastAsia="標楷體"/>
              </w:rPr>
              <w:t>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分場</w:t>
            </w:r>
            <w:r w:rsidRPr="008E7DB6">
              <w:rPr>
                <w:rFonts w:eastAsia="標楷體"/>
              </w:rPr>
              <w:t>A</w:t>
            </w:r>
          </w:p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國際</w:t>
            </w:r>
            <w:r w:rsidR="00631C04" w:rsidRPr="008E7DB6">
              <w:rPr>
                <w:rFonts w:eastAsia="標楷體" w:hint="eastAsia"/>
              </w:rPr>
              <w:t>運籌技術與</w:t>
            </w:r>
            <w:r w:rsidRPr="008E7DB6">
              <w:rPr>
                <w:rFonts w:eastAsia="標楷體" w:hint="eastAsia"/>
              </w:rPr>
              <w:t>服務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分場</w:t>
            </w:r>
            <w:r w:rsidRPr="008E7DB6">
              <w:rPr>
                <w:rFonts w:eastAsia="標楷體"/>
              </w:rPr>
              <w:t>B</w:t>
            </w:r>
          </w:p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冷鏈物流技術與服務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分場</w:t>
            </w:r>
            <w:r w:rsidRPr="008E7DB6">
              <w:rPr>
                <w:rFonts w:eastAsia="標楷體"/>
              </w:rPr>
              <w:t>C</w:t>
            </w:r>
          </w:p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產業供應鏈整合服務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widowControl/>
              <w:rPr>
                <w:rFonts w:eastAsia="標楷體"/>
              </w:rPr>
            </w:pPr>
          </w:p>
        </w:tc>
      </w:tr>
      <w:tr w:rsidR="008E7DB6" w:rsidRPr="008E7DB6" w:rsidTr="00631C04">
        <w:trPr>
          <w:cantSplit/>
          <w:trHeight w:val="332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72" w:rsidRPr="008E7DB6" w:rsidRDefault="00DA4872" w:rsidP="00631C04">
            <w:pPr>
              <w:widowControl/>
              <w:rPr>
                <w:rFonts w:eastAsia="標楷體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2" w:rsidRPr="008E7DB6" w:rsidRDefault="00DA4872" w:rsidP="008E7DB6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E7DB6">
              <w:rPr>
                <w:rFonts w:ascii="Times New Roman" w:eastAsia="標楷體" w:hAnsi="Times New Roman" w:cs="Times New Roman"/>
                <w:kern w:val="24"/>
              </w:rPr>
              <w:t>A1-1</w:t>
            </w:r>
            <w:r w:rsidRPr="008E7DB6">
              <w:rPr>
                <w:rFonts w:ascii="Times New Roman" w:eastAsia="標楷體" w:hAnsi="標楷體" w:cs="Arial" w:hint="eastAsia"/>
                <w:kern w:val="24"/>
              </w:rPr>
              <w:t>國際物流運籌資訊整合相關系統發展與應用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(</w:t>
            </w:r>
            <w:proofErr w:type="gramStart"/>
            <w:r w:rsidRPr="008E7DB6">
              <w:rPr>
                <w:rFonts w:ascii="Times New Roman" w:eastAsia="標楷體" w:hAnsi="標楷體" w:cs="Arial" w:hint="eastAsia"/>
                <w:kern w:val="24"/>
              </w:rPr>
              <w:t>工研院服科中心</w:t>
            </w:r>
            <w:proofErr w:type="gramEnd"/>
            <w:r w:rsidRPr="008E7DB6">
              <w:rPr>
                <w:rFonts w:ascii="Times New Roman" w:eastAsia="標楷體" w:hAnsi="Times New Roman" w:cs="Times New Roman"/>
                <w:kern w:val="24"/>
              </w:rPr>
              <w:t>)</w:t>
            </w:r>
          </w:p>
          <w:p w:rsidR="00DA4872" w:rsidRPr="008E7DB6" w:rsidRDefault="00DA4872" w:rsidP="008E7DB6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E7DB6">
              <w:rPr>
                <w:rFonts w:ascii="Times New Roman" w:eastAsia="標楷體" w:hAnsi="Times New Roman" w:cs="Times New Roman"/>
                <w:kern w:val="24"/>
              </w:rPr>
              <w:t>A1-2</w:t>
            </w:r>
            <w:r w:rsidRPr="008E7DB6">
              <w:rPr>
                <w:rFonts w:ascii="Times New Roman" w:eastAsia="標楷體" w:hAnsi="標楷體" w:cs="Arial" w:hint="eastAsia"/>
                <w:kern w:val="24"/>
              </w:rPr>
              <w:t>臺灣商品進入福建市場的物流與流通方案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(</w:t>
            </w:r>
            <w:proofErr w:type="gramStart"/>
            <w:r w:rsidRPr="008E7DB6">
              <w:rPr>
                <w:rFonts w:ascii="Times New Roman" w:eastAsia="標楷體" w:hAnsi="標楷體" w:cs="Arial" w:hint="eastAsia"/>
                <w:kern w:val="24"/>
              </w:rPr>
              <w:t>政陽汽車</w:t>
            </w:r>
            <w:proofErr w:type="gramEnd"/>
            <w:r w:rsidRPr="008E7DB6">
              <w:rPr>
                <w:rFonts w:ascii="Times New Roman" w:eastAsia="標楷體" w:hAnsi="標楷體" w:cs="Arial" w:hint="eastAsia"/>
                <w:kern w:val="24"/>
              </w:rPr>
              <w:t>貨櫃貨運股份有限公司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2" w:rsidRPr="008E7DB6" w:rsidRDefault="00DA4872" w:rsidP="008E7DB6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E7DB6">
              <w:rPr>
                <w:rFonts w:ascii="Times New Roman" w:eastAsia="標楷體" w:hAnsi="Times New Roman" w:cs="Times New Roman"/>
                <w:kern w:val="24"/>
              </w:rPr>
              <w:t>B1-1</w:t>
            </w:r>
            <w:r w:rsidRPr="008E7DB6">
              <w:rPr>
                <w:rFonts w:ascii="Times New Roman" w:eastAsia="標楷體" w:hAnsi="標楷體" w:cs="Arial" w:hint="eastAsia"/>
                <w:kern w:val="24"/>
              </w:rPr>
              <w:t>冷鏈物流技術整合與應用發展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(</w:t>
            </w:r>
            <w:proofErr w:type="gramStart"/>
            <w:r w:rsidRPr="008E7DB6">
              <w:rPr>
                <w:rFonts w:ascii="Times New Roman" w:eastAsia="標楷體" w:hAnsi="標楷體" w:cs="Arial" w:hint="eastAsia"/>
                <w:kern w:val="24"/>
              </w:rPr>
              <w:t>工研院服科中心</w:t>
            </w:r>
            <w:proofErr w:type="gramEnd"/>
            <w:r w:rsidRPr="008E7DB6">
              <w:rPr>
                <w:rFonts w:ascii="Times New Roman" w:eastAsia="標楷體" w:hAnsi="Times New Roman" w:cs="Times New Roman"/>
                <w:kern w:val="24"/>
              </w:rPr>
              <w:t>)</w:t>
            </w:r>
          </w:p>
          <w:p w:rsidR="00DA4872" w:rsidRPr="008E7DB6" w:rsidRDefault="00DA4872" w:rsidP="008E7DB6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E7DB6">
              <w:rPr>
                <w:rFonts w:ascii="Times New Roman" w:eastAsia="標楷體" w:hAnsi="Times New Roman" w:cs="Times New Roman"/>
                <w:kern w:val="24"/>
              </w:rPr>
              <w:t>B1-2</w:t>
            </w:r>
            <w:proofErr w:type="gramStart"/>
            <w:r w:rsidRPr="008E7DB6">
              <w:rPr>
                <w:rFonts w:ascii="Times New Roman" w:eastAsia="標楷體" w:hAnsi="標楷體" w:cs="Arial" w:hint="eastAsia"/>
                <w:kern w:val="24"/>
              </w:rPr>
              <w:t>離鏈時間</w:t>
            </w:r>
            <w:proofErr w:type="gramEnd"/>
            <w:r w:rsidRPr="008E7DB6">
              <w:rPr>
                <w:rFonts w:ascii="Times New Roman" w:eastAsia="標楷體" w:hAnsi="標楷體" w:cs="Arial" w:hint="eastAsia"/>
                <w:kern w:val="24"/>
              </w:rPr>
              <w:t>對於食品安全之影響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(</w:t>
            </w:r>
            <w:r w:rsidRPr="008E7DB6">
              <w:rPr>
                <w:rFonts w:ascii="Times New Roman" w:eastAsia="標楷體" w:hAnsi="標楷體" w:cs="Arial" w:hint="eastAsia"/>
                <w:kern w:val="24"/>
              </w:rPr>
              <w:t>國立高雄第一科技大學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2" w:rsidRPr="008E7DB6" w:rsidRDefault="00DA4872" w:rsidP="008E7DB6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E7DB6">
              <w:rPr>
                <w:rFonts w:ascii="Times New Roman" w:eastAsia="標楷體" w:hAnsi="Times New Roman" w:cs="Times New Roman"/>
                <w:kern w:val="24"/>
              </w:rPr>
              <w:t>C1-1</w:t>
            </w:r>
            <w:r w:rsidRPr="008E7DB6">
              <w:rPr>
                <w:rFonts w:ascii="Times New Roman" w:eastAsia="標楷體" w:hAnsi="標楷體" w:cs="Times New Roman" w:hint="eastAsia"/>
                <w:kern w:val="24"/>
              </w:rPr>
              <w:t>供應鏈重整之物流推動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(</w:t>
            </w:r>
            <w:proofErr w:type="gramStart"/>
            <w:r w:rsidRPr="008E7DB6">
              <w:rPr>
                <w:rFonts w:ascii="Times New Roman" w:eastAsia="標楷體" w:hAnsi="標楷體" w:cs="Times New Roman" w:hint="eastAsia"/>
                <w:kern w:val="24"/>
              </w:rPr>
              <w:t>工研院服科中心</w:t>
            </w:r>
            <w:proofErr w:type="gramEnd"/>
            <w:r w:rsidRPr="008E7DB6">
              <w:rPr>
                <w:rFonts w:ascii="Times New Roman" w:eastAsia="標楷體" w:hAnsi="Times New Roman" w:cs="Times New Roman"/>
                <w:kern w:val="24"/>
              </w:rPr>
              <w:t>)</w:t>
            </w:r>
          </w:p>
          <w:p w:rsidR="00DA4872" w:rsidRPr="008E7DB6" w:rsidRDefault="00DA4872" w:rsidP="008E7DB6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E7DB6">
              <w:rPr>
                <w:rFonts w:ascii="Times New Roman" w:eastAsia="標楷體" w:hAnsi="Times New Roman" w:cs="Times New Roman"/>
                <w:kern w:val="24"/>
              </w:rPr>
              <w:t>C1-2</w:t>
            </w:r>
            <w:r w:rsidRPr="008E7DB6">
              <w:rPr>
                <w:rFonts w:ascii="Times New Roman" w:eastAsia="標楷體" w:hAnsi="標楷體" w:cs="Times New Roman" w:hint="eastAsia"/>
                <w:kern w:val="24"/>
              </w:rPr>
              <w:t>中小型電商多通路銷售之訂單與庫存統合推動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(</w:t>
            </w:r>
            <w:proofErr w:type="gramStart"/>
            <w:r w:rsidRPr="008E7DB6">
              <w:rPr>
                <w:rFonts w:ascii="Times New Roman" w:eastAsia="標楷體" w:hAnsi="標楷體" w:cs="Times New Roman" w:hint="eastAsia"/>
                <w:kern w:val="24"/>
              </w:rPr>
              <w:t>立富康</w:t>
            </w:r>
            <w:proofErr w:type="gramEnd"/>
            <w:r w:rsidRPr="008E7DB6">
              <w:rPr>
                <w:rFonts w:ascii="Times New Roman" w:eastAsia="標楷體" w:hAnsi="標楷體" w:cs="Times New Roman" w:hint="eastAsia"/>
                <w:kern w:val="24"/>
              </w:rPr>
              <w:t>有限公司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72" w:rsidRPr="008E7DB6" w:rsidRDefault="00DA4872" w:rsidP="00631C04">
            <w:pPr>
              <w:widowControl/>
              <w:rPr>
                <w:rFonts w:eastAsia="標楷體"/>
              </w:rPr>
            </w:pPr>
          </w:p>
        </w:tc>
      </w:tr>
      <w:tr w:rsidR="008E7DB6" w:rsidRPr="008E7DB6" w:rsidTr="00631C04">
        <w:trPr>
          <w:cantSplit/>
          <w:trHeight w:val="34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/>
              </w:rPr>
              <w:t>14:</w:t>
            </w:r>
            <w:r w:rsidR="00DA4872" w:rsidRPr="008E7DB6">
              <w:rPr>
                <w:rFonts w:eastAsia="標楷體" w:hint="eastAsia"/>
              </w:rPr>
              <w:t>3</w:t>
            </w:r>
            <w:r w:rsidRPr="008E7DB6">
              <w:rPr>
                <w:rFonts w:eastAsia="標楷體"/>
              </w:rPr>
              <w:t>0-14:50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pStyle w:val="xl22"/>
              <w:widowControl w:val="0"/>
              <w:spacing w:line="360" w:lineRule="exact"/>
              <w:rPr>
                <w:rFonts w:ascii="Times New Roman" w:eastAsia="標楷體" w:hAnsi="Times New Roman"/>
                <w:kern w:val="2"/>
              </w:rPr>
            </w:pPr>
            <w:r w:rsidRPr="008E7DB6">
              <w:rPr>
                <w:rFonts w:ascii="Times New Roman" w:eastAsia="標楷體" w:hAnsi="Times New Roman" w:hint="eastAsia"/>
                <w:kern w:val="2"/>
              </w:rPr>
              <w:t>中場休息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茶敘時間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widowControl/>
              <w:rPr>
                <w:rFonts w:eastAsia="標楷體"/>
              </w:rPr>
            </w:pPr>
          </w:p>
        </w:tc>
      </w:tr>
      <w:tr w:rsidR="008E7DB6" w:rsidRPr="008E7DB6" w:rsidTr="00631C04">
        <w:trPr>
          <w:cantSplit/>
          <w:trHeight w:val="34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2" w:rsidRPr="008E7DB6" w:rsidRDefault="00DA4872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/>
              </w:rPr>
              <w:t>14:50-1</w:t>
            </w:r>
            <w:r w:rsidRPr="008E7DB6">
              <w:rPr>
                <w:rFonts w:eastAsia="標楷體" w:hint="eastAsia"/>
              </w:rPr>
              <w:t>5</w:t>
            </w:r>
            <w:r w:rsidRPr="008E7DB6">
              <w:rPr>
                <w:rFonts w:eastAsia="標楷體"/>
              </w:rPr>
              <w:t>:</w:t>
            </w:r>
            <w:r w:rsidRPr="008E7DB6">
              <w:rPr>
                <w:rFonts w:eastAsia="標楷體" w:hint="eastAsia"/>
              </w:rPr>
              <w:t>5</w:t>
            </w:r>
            <w:r w:rsidRPr="008E7DB6">
              <w:rPr>
                <w:rFonts w:eastAsia="標楷體"/>
              </w:rPr>
              <w:t>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2" w:rsidRPr="008E7DB6" w:rsidRDefault="00DA4872" w:rsidP="008E7DB6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E7DB6">
              <w:rPr>
                <w:rFonts w:ascii="Times New Roman" w:eastAsia="標楷體" w:hAnsi="Times New Roman" w:cs="Times New Roman"/>
                <w:kern w:val="24"/>
              </w:rPr>
              <w:t>A2-1</w:t>
            </w:r>
            <w:r w:rsidRPr="008E7DB6">
              <w:rPr>
                <w:rFonts w:ascii="Times New Roman" w:eastAsia="標楷體" w:hAnsi="標楷體" w:cs="Arial" w:hint="eastAsia"/>
                <w:kern w:val="24"/>
              </w:rPr>
              <w:t>桃園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FTZ</w:t>
            </w:r>
            <w:r w:rsidRPr="008E7DB6">
              <w:rPr>
                <w:rFonts w:ascii="Times New Roman" w:eastAsia="標楷體" w:hAnsi="標楷體" w:cs="Arial" w:hint="eastAsia"/>
                <w:kern w:val="24"/>
              </w:rPr>
              <w:t>委外加工客製化物流服務模式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(</w:t>
            </w:r>
            <w:r w:rsidRPr="008E7DB6">
              <w:rPr>
                <w:rFonts w:ascii="Times New Roman" w:eastAsia="標楷體" w:hAnsi="標楷體" w:cs="Arial" w:hint="eastAsia"/>
                <w:kern w:val="24"/>
              </w:rPr>
              <w:t>裕隆行</w:t>
            </w:r>
            <w:proofErr w:type="gramStart"/>
            <w:r w:rsidRPr="008E7DB6">
              <w:rPr>
                <w:rFonts w:ascii="Times New Roman" w:eastAsia="標楷體" w:hAnsi="標楷體" w:cs="Arial" w:hint="eastAsia"/>
                <w:kern w:val="24"/>
              </w:rPr>
              <w:t>國際運流股份有限公司</w:t>
            </w:r>
            <w:proofErr w:type="gramEnd"/>
            <w:r w:rsidRPr="008E7DB6">
              <w:rPr>
                <w:rFonts w:ascii="Times New Roman" w:eastAsia="標楷體" w:hAnsi="Times New Roman" w:cs="Times New Roman"/>
                <w:kern w:val="24"/>
              </w:rPr>
              <w:t>)</w:t>
            </w:r>
          </w:p>
          <w:p w:rsidR="00DA4872" w:rsidRPr="008E7DB6" w:rsidRDefault="00DA4872" w:rsidP="008E7DB6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E7DB6">
              <w:rPr>
                <w:rFonts w:ascii="Times New Roman" w:eastAsia="標楷體" w:hAnsi="Times New Roman" w:cs="Times New Roman"/>
                <w:kern w:val="24"/>
              </w:rPr>
              <w:t>A2-2</w:t>
            </w:r>
            <w:r w:rsidRPr="008E7DB6">
              <w:rPr>
                <w:rFonts w:ascii="Times New Roman" w:eastAsia="標楷體" w:hAnsi="標楷體" w:cs="Arial" w:hint="eastAsia"/>
                <w:kern w:val="24"/>
              </w:rPr>
              <w:t>自由貿易港區前店後廠之國際貿易行銷新模式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(</w:t>
            </w:r>
            <w:proofErr w:type="gramStart"/>
            <w:r w:rsidRPr="008E7DB6">
              <w:rPr>
                <w:rFonts w:ascii="Times New Roman" w:eastAsia="標楷體" w:hAnsi="標楷體" w:cs="Arial" w:hint="eastAsia"/>
                <w:kern w:val="24"/>
              </w:rPr>
              <w:t>永塑集團</w:t>
            </w:r>
            <w:proofErr w:type="gramEnd"/>
            <w:r w:rsidRPr="008E7DB6">
              <w:rPr>
                <w:rFonts w:ascii="Times New Roman" w:eastAsia="標楷體" w:hAnsi="Times New Roman" w:cs="Times New Roman"/>
                <w:kern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2" w:rsidRPr="008E7DB6" w:rsidRDefault="00DA4872" w:rsidP="008E7DB6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E7DB6">
              <w:rPr>
                <w:rFonts w:ascii="Times New Roman" w:eastAsia="標楷體" w:hAnsi="Times New Roman" w:cs="Times New Roman"/>
                <w:kern w:val="24"/>
              </w:rPr>
              <w:t>B2-1</w:t>
            </w:r>
            <w:r w:rsidRPr="008E7DB6">
              <w:rPr>
                <w:rFonts w:ascii="Times New Roman" w:eastAsia="標楷體" w:hAnsi="標楷體" w:cs="Arial" w:hint="eastAsia"/>
                <w:kern w:val="24"/>
              </w:rPr>
              <w:t>香蕉國際冷鏈運籌模式推動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(</w:t>
            </w:r>
            <w:r w:rsidRPr="008E7DB6">
              <w:rPr>
                <w:rFonts w:ascii="Times New Roman" w:eastAsia="標楷體" w:hAnsi="標楷體" w:cs="Arial" w:hint="eastAsia"/>
                <w:kern w:val="24"/>
              </w:rPr>
              <w:t>臺灣農</w:t>
            </w:r>
            <w:proofErr w:type="gramStart"/>
            <w:r w:rsidRPr="008E7DB6">
              <w:rPr>
                <w:rFonts w:ascii="Times New Roman" w:eastAsia="標楷體" w:hAnsi="標楷體" w:cs="Arial" w:hint="eastAsia"/>
                <w:kern w:val="24"/>
              </w:rPr>
              <w:t>特</w:t>
            </w:r>
            <w:proofErr w:type="gramEnd"/>
            <w:r w:rsidRPr="008E7DB6">
              <w:rPr>
                <w:rFonts w:ascii="Times New Roman" w:eastAsia="標楷體" w:hAnsi="標楷體" w:cs="Arial" w:hint="eastAsia"/>
                <w:kern w:val="24"/>
              </w:rPr>
              <w:t>產品整合行銷推廣協會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)</w:t>
            </w:r>
          </w:p>
          <w:p w:rsidR="00DA4872" w:rsidRPr="008E7DB6" w:rsidRDefault="00DA4872" w:rsidP="008E7DB6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E7DB6">
              <w:rPr>
                <w:rFonts w:ascii="Times New Roman" w:eastAsia="標楷體" w:hAnsi="Times New Roman" w:cs="Times New Roman"/>
                <w:kern w:val="24"/>
              </w:rPr>
              <w:t>B2-2</w:t>
            </w:r>
            <w:r w:rsidRPr="008E7DB6">
              <w:rPr>
                <w:rFonts w:ascii="Times New Roman" w:eastAsia="標楷體" w:hAnsi="標楷體" w:cs="Arial" w:hint="eastAsia"/>
                <w:kern w:val="24"/>
              </w:rPr>
              <w:t>城市場域之冷鏈機車快遞服務模式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(</w:t>
            </w:r>
            <w:r w:rsidRPr="008E7DB6">
              <w:rPr>
                <w:rFonts w:ascii="Times New Roman" w:eastAsia="標楷體" w:hAnsi="標楷體" w:cs="Arial" w:hint="eastAsia"/>
                <w:kern w:val="24"/>
              </w:rPr>
              <w:t>慕渴股份有限公司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2" w:rsidRPr="008E7DB6" w:rsidRDefault="00DA4872" w:rsidP="008E7DB6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E7DB6">
              <w:rPr>
                <w:rFonts w:ascii="Times New Roman" w:eastAsia="標楷體" w:hAnsi="Times New Roman" w:cs="Times New Roman"/>
                <w:kern w:val="24"/>
              </w:rPr>
              <w:t>C2-1</w:t>
            </w:r>
            <w:r w:rsidRPr="008E7DB6">
              <w:rPr>
                <w:rFonts w:ascii="Times New Roman" w:eastAsia="標楷體" w:hAnsi="標楷體" w:cs="Times New Roman" w:hint="eastAsia"/>
                <w:kern w:val="24"/>
              </w:rPr>
              <w:t>供應商共用「多點庫存整合與物流服務系統」發展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(</w:t>
            </w:r>
            <w:proofErr w:type="gramStart"/>
            <w:r w:rsidRPr="008E7DB6">
              <w:rPr>
                <w:rFonts w:ascii="Times New Roman" w:eastAsia="標楷體" w:hAnsi="標楷體" w:cs="Times New Roman" w:hint="eastAsia"/>
                <w:kern w:val="24"/>
              </w:rPr>
              <w:t>締</w:t>
            </w:r>
            <w:proofErr w:type="gramEnd"/>
            <w:r w:rsidRPr="008E7DB6">
              <w:rPr>
                <w:rFonts w:ascii="Times New Roman" w:eastAsia="標楷體" w:hAnsi="標楷體" w:cs="Times New Roman" w:hint="eastAsia"/>
                <w:kern w:val="24"/>
              </w:rPr>
              <w:t>盟集團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)</w:t>
            </w:r>
          </w:p>
          <w:p w:rsidR="00DA4872" w:rsidRPr="008E7DB6" w:rsidRDefault="00DA4872" w:rsidP="008E7DB6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E7DB6">
              <w:rPr>
                <w:rFonts w:ascii="Times New Roman" w:eastAsia="標楷體" w:hAnsi="Times New Roman" w:cs="Times New Roman"/>
                <w:kern w:val="24"/>
              </w:rPr>
              <w:t>C2-2</w:t>
            </w:r>
            <w:r w:rsidRPr="008E7DB6">
              <w:rPr>
                <w:rFonts w:ascii="Times New Roman" w:eastAsia="標楷體" w:hAnsi="標楷體" w:cs="Times New Roman" w:hint="eastAsia"/>
                <w:kern w:val="24"/>
              </w:rPr>
              <w:t>供應商大陸跨境流通模式與物流服務推動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(</w:t>
            </w:r>
            <w:r w:rsidRPr="008E7DB6">
              <w:rPr>
                <w:rFonts w:ascii="Times New Roman" w:eastAsia="標楷體" w:hAnsi="標楷體" w:cs="Times New Roman" w:hint="eastAsia"/>
                <w:kern w:val="24"/>
              </w:rPr>
              <w:t>晉</w:t>
            </w:r>
            <w:proofErr w:type="gramStart"/>
            <w:r w:rsidRPr="008E7DB6">
              <w:rPr>
                <w:rFonts w:ascii="Times New Roman" w:eastAsia="標楷體" w:hAnsi="標楷體" w:cs="Times New Roman" w:hint="eastAsia"/>
                <w:kern w:val="24"/>
              </w:rPr>
              <w:t>証</w:t>
            </w:r>
            <w:proofErr w:type="gramEnd"/>
            <w:r w:rsidRPr="008E7DB6">
              <w:rPr>
                <w:rFonts w:ascii="Times New Roman" w:eastAsia="標楷體" w:hAnsi="標楷體" w:cs="Times New Roman" w:hint="eastAsia"/>
                <w:kern w:val="24"/>
              </w:rPr>
              <w:t>國際物流有限公司</w:t>
            </w:r>
            <w:r w:rsidRPr="008E7DB6">
              <w:rPr>
                <w:rFonts w:ascii="Times New Roman" w:eastAsia="標楷體" w:hAnsi="Times New Roman" w:cs="Times New Roman"/>
                <w:kern w:val="24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72" w:rsidRPr="008E7DB6" w:rsidRDefault="00DA4872" w:rsidP="00631C04">
            <w:pPr>
              <w:widowControl/>
              <w:rPr>
                <w:rFonts w:eastAsia="標楷體"/>
              </w:rPr>
            </w:pPr>
          </w:p>
        </w:tc>
      </w:tr>
      <w:tr w:rsidR="008E7DB6" w:rsidRPr="008E7DB6" w:rsidTr="00631C04">
        <w:trPr>
          <w:cantSplit/>
          <w:trHeight w:val="6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/>
              </w:rPr>
              <w:t>1</w:t>
            </w:r>
            <w:r w:rsidR="00DA4872" w:rsidRPr="008E7DB6">
              <w:rPr>
                <w:rFonts w:eastAsia="標楷體" w:hint="eastAsia"/>
              </w:rPr>
              <w:t>5:50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5" w:rsidRPr="008E7DB6" w:rsidRDefault="00FC0EC5" w:rsidP="00631C04">
            <w:pPr>
              <w:spacing w:line="360" w:lineRule="exact"/>
              <w:jc w:val="center"/>
              <w:rPr>
                <w:rFonts w:eastAsia="標楷體"/>
              </w:rPr>
            </w:pPr>
            <w:r w:rsidRPr="008E7DB6">
              <w:rPr>
                <w:rFonts w:eastAsia="標楷體" w:hint="eastAsia"/>
              </w:rPr>
              <w:t>散會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C5" w:rsidRPr="008E7DB6" w:rsidRDefault="00FC0EC5" w:rsidP="00631C04">
            <w:pPr>
              <w:widowControl/>
              <w:rPr>
                <w:rFonts w:eastAsia="標楷體"/>
              </w:rPr>
            </w:pPr>
          </w:p>
        </w:tc>
      </w:tr>
    </w:tbl>
    <w:p w:rsidR="005D21D0" w:rsidRPr="008E7DB6" w:rsidRDefault="008E7DB6" w:rsidP="003E4AC9">
      <w:pPr>
        <w:pStyle w:val="14"/>
        <w:jc w:val="both"/>
      </w:pPr>
      <w:r w:rsidRPr="008E7DB6">
        <w:rPr>
          <w:rFonts w:hint="eastAsia"/>
          <w:sz w:val="24"/>
        </w:rPr>
        <w:t>※主辦單位保留變更本會議內容、講題、時間安排等權利。</w:t>
      </w:r>
      <w:r w:rsidR="009C45DE" w:rsidRPr="008E7DB6">
        <w:rPr>
          <w:szCs w:val="28"/>
        </w:rPr>
        <w:br w:type="page"/>
      </w:r>
    </w:p>
    <w:p w:rsidR="00E222C6" w:rsidRPr="008E7DB6" w:rsidRDefault="000429ED" w:rsidP="009C45DE">
      <w:pPr>
        <w:widowControl/>
        <w:rPr>
          <w:rFonts w:eastAsia="標楷體"/>
          <w:sz w:val="28"/>
          <w:szCs w:val="28"/>
        </w:rPr>
      </w:pPr>
      <w:r w:rsidRPr="008E7DB6">
        <w:rPr>
          <w:rFonts w:eastAsia="標楷體" w:hint="eastAsia"/>
          <w:sz w:val="28"/>
          <w:szCs w:val="28"/>
        </w:rPr>
        <w:lastRenderedPageBreak/>
        <w:t>八</w:t>
      </w:r>
      <w:r w:rsidR="00E222C6" w:rsidRPr="008E7DB6">
        <w:rPr>
          <w:rFonts w:eastAsia="標楷體" w:hint="eastAsia"/>
          <w:sz w:val="28"/>
          <w:szCs w:val="28"/>
        </w:rPr>
        <w:t>、</w:t>
      </w:r>
      <w:r w:rsidR="00E222C6" w:rsidRPr="008E7DB6">
        <w:rPr>
          <w:rFonts w:eastAsia="標楷體"/>
          <w:sz w:val="28"/>
          <w:szCs w:val="28"/>
        </w:rPr>
        <w:t>報名</w:t>
      </w:r>
      <w:r w:rsidR="001E5CBF" w:rsidRPr="008E7DB6">
        <w:rPr>
          <w:rFonts w:eastAsia="標楷體" w:hint="eastAsia"/>
          <w:sz w:val="28"/>
          <w:szCs w:val="28"/>
        </w:rPr>
        <w:t>方式</w:t>
      </w:r>
    </w:p>
    <w:p w:rsidR="005B5F4C" w:rsidRPr="008E7DB6" w:rsidRDefault="005B5F4C" w:rsidP="005B5F4C">
      <w:pPr>
        <w:ind w:leftChars="177" w:left="425"/>
        <w:jc w:val="both"/>
        <w:rPr>
          <w:rFonts w:eastAsia="標楷體"/>
          <w:sz w:val="28"/>
          <w:szCs w:val="28"/>
        </w:rPr>
      </w:pPr>
      <w:r w:rsidRPr="008E7DB6">
        <w:rPr>
          <w:rFonts w:eastAsia="標楷體" w:hint="eastAsia"/>
          <w:sz w:val="28"/>
          <w:szCs w:val="28"/>
        </w:rPr>
        <w:t>請填妥報名表，</w:t>
      </w:r>
      <w:r w:rsidR="00BB1706" w:rsidRPr="008E7DB6">
        <w:rPr>
          <w:rFonts w:eastAsia="標楷體" w:hint="eastAsia"/>
          <w:sz w:val="28"/>
          <w:szCs w:val="28"/>
        </w:rPr>
        <w:t>以下列方式報名</w:t>
      </w:r>
      <w:r w:rsidR="00581E0E">
        <w:rPr>
          <w:rFonts w:eastAsia="標楷體" w:hint="eastAsia"/>
          <w:sz w:val="28"/>
          <w:szCs w:val="28"/>
        </w:rPr>
        <w:t>；</w:t>
      </w:r>
      <w:r w:rsidR="00581E0E" w:rsidRPr="008E7DB6">
        <w:rPr>
          <w:rFonts w:eastAsia="標楷體" w:cs="Arial" w:hint="eastAsia"/>
          <w:sz w:val="28"/>
          <w:szCs w:val="28"/>
        </w:rPr>
        <w:t>洽詢專線：邱小姐</w:t>
      </w:r>
      <w:r w:rsidR="00581E0E" w:rsidRPr="008E7DB6">
        <w:rPr>
          <w:rFonts w:eastAsia="標楷體" w:cs="Arial" w:hint="eastAsia"/>
          <w:sz w:val="28"/>
          <w:szCs w:val="28"/>
        </w:rPr>
        <w:t>03-5919093</w:t>
      </w:r>
    </w:p>
    <w:p w:rsidR="008567CC" w:rsidRPr="008E7DB6" w:rsidRDefault="008567CC" w:rsidP="008E7DB6">
      <w:pPr>
        <w:pStyle w:val="ab"/>
        <w:numPr>
          <w:ilvl w:val="0"/>
          <w:numId w:val="10"/>
        </w:numPr>
        <w:ind w:leftChars="0"/>
        <w:jc w:val="both"/>
        <w:rPr>
          <w:rFonts w:eastAsia="標楷體"/>
          <w:sz w:val="28"/>
          <w:szCs w:val="28"/>
        </w:rPr>
      </w:pPr>
      <w:r w:rsidRPr="008E7DB6">
        <w:rPr>
          <w:rFonts w:eastAsia="標楷體" w:hint="eastAsia"/>
          <w:sz w:val="28"/>
          <w:szCs w:val="28"/>
        </w:rPr>
        <w:t>網路報名</w:t>
      </w:r>
      <w:r w:rsidR="00AB1A7B" w:rsidRPr="008E7DB6">
        <w:rPr>
          <w:rFonts w:eastAsia="標楷體" w:hint="eastAsia"/>
          <w:sz w:val="28"/>
          <w:szCs w:val="28"/>
        </w:rPr>
        <w:t>：</w:t>
      </w:r>
      <w:r w:rsidR="008E7DB6" w:rsidRPr="008E7DB6">
        <w:rPr>
          <w:rFonts w:eastAsia="標楷體"/>
          <w:sz w:val="28"/>
          <w:szCs w:val="28"/>
        </w:rPr>
        <w:t>https://gcis.nat.gov.tw/like/Exercise/Detail/792</w:t>
      </w:r>
    </w:p>
    <w:p w:rsidR="001E5CBF" w:rsidRPr="00581E0E" w:rsidRDefault="008567CC" w:rsidP="008567CC">
      <w:pPr>
        <w:pStyle w:val="ab"/>
        <w:numPr>
          <w:ilvl w:val="0"/>
          <w:numId w:val="10"/>
        </w:numPr>
        <w:ind w:leftChars="0"/>
        <w:jc w:val="both"/>
        <w:rPr>
          <w:rFonts w:eastAsia="標楷體" w:cs="Arial" w:hint="eastAsia"/>
          <w:sz w:val="28"/>
          <w:szCs w:val="28"/>
        </w:rPr>
      </w:pPr>
      <w:r w:rsidRPr="008E7DB6">
        <w:rPr>
          <w:rFonts w:eastAsia="標楷體" w:cs="Arial"/>
          <w:sz w:val="28"/>
          <w:szCs w:val="28"/>
        </w:rPr>
        <w:t>E-mail</w:t>
      </w:r>
      <w:r w:rsidRPr="008E7DB6">
        <w:rPr>
          <w:rFonts w:eastAsia="標楷體" w:cs="Arial"/>
          <w:sz w:val="28"/>
          <w:szCs w:val="28"/>
        </w:rPr>
        <w:t>報名：</w:t>
      </w:r>
      <w:r w:rsidR="00581E0E" w:rsidRPr="00581E0E">
        <w:rPr>
          <w:rFonts w:eastAsia="標楷體" w:cs="Arial" w:hint="eastAsia"/>
          <w:sz w:val="28"/>
          <w:szCs w:val="28"/>
        </w:rPr>
        <w:t>l</w:t>
      </w:r>
      <w:r w:rsidR="00581E0E" w:rsidRPr="00581E0E">
        <w:rPr>
          <w:rFonts w:eastAsia="標楷體" w:hint="eastAsia"/>
          <w:sz w:val="28"/>
          <w:szCs w:val="28"/>
        </w:rPr>
        <w:t>ogistics@itri.org.tw</w:t>
      </w:r>
    </w:p>
    <w:p w:rsidR="005039BF" w:rsidRPr="00581E0E" w:rsidRDefault="00581E0E" w:rsidP="00581E0E">
      <w:pPr>
        <w:pStyle w:val="ab"/>
        <w:numPr>
          <w:ilvl w:val="0"/>
          <w:numId w:val="10"/>
        </w:numPr>
        <w:ind w:leftChars="0"/>
        <w:jc w:val="both"/>
        <w:rPr>
          <w:rFonts w:eastAsia="標楷體" w:cs="Arial"/>
          <w:sz w:val="28"/>
          <w:szCs w:val="28"/>
        </w:rPr>
      </w:pPr>
      <w:r w:rsidRPr="008E7DB6">
        <w:rPr>
          <w:rFonts w:eastAsia="標楷體" w:hint="eastAsia"/>
          <w:sz w:val="28"/>
          <w:szCs w:val="28"/>
        </w:rPr>
        <w:t>傳真報名</w:t>
      </w:r>
      <w:r w:rsidRPr="008E7DB6">
        <w:rPr>
          <w:rFonts w:eastAsia="標楷體" w:cs="Arial"/>
          <w:sz w:val="28"/>
          <w:szCs w:val="28"/>
        </w:rPr>
        <w:t>：</w:t>
      </w:r>
      <w:r w:rsidRPr="008E7DB6">
        <w:rPr>
          <w:rFonts w:eastAsia="標楷體" w:cs="Arial"/>
          <w:sz w:val="28"/>
          <w:szCs w:val="28"/>
        </w:rPr>
        <w:t>0</w:t>
      </w:r>
      <w:r w:rsidRPr="008E7DB6">
        <w:rPr>
          <w:rFonts w:eastAsia="標楷體" w:cs="Arial" w:hint="eastAsia"/>
          <w:sz w:val="28"/>
          <w:szCs w:val="28"/>
        </w:rPr>
        <w:t xml:space="preserve">3-5826474 </w:t>
      </w:r>
      <w:proofErr w:type="gramStart"/>
      <w:r w:rsidRPr="008E7DB6">
        <w:rPr>
          <w:rFonts w:eastAsia="標楷體" w:cs="Arial" w:hint="eastAsia"/>
          <w:sz w:val="28"/>
          <w:szCs w:val="28"/>
        </w:rPr>
        <w:t>工研院服科中心</w:t>
      </w:r>
      <w:proofErr w:type="gramEnd"/>
    </w:p>
    <w:p w:rsidR="00581E0E" w:rsidRPr="00471678" w:rsidRDefault="00581E0E" w:rsidP="00581E0E">
      <w:pPr>
        <w:spacing w:line="280" w:lineRule="exact"/>
        <w:ind w:leftChars="31" w:left="1274" w:rightChars="-60" w:right="-144" w:hangingChars="500" w:hanging="1200"/>
        <w:rPr>
          <w:rFonts w:eastAsia="標楷體"/>
        </w:rPr>
      </w:pPr>
      <w:proofErr w:type="gramStart"/>
      <w:r w:rsidRPr="00471678">
        <w:rPr>
          <w:rFonts w:eastAsia="標楷體" w:hint="eastAsia"/>
          <w:kern w:val="0"/>
        </w:rPr>
        <w:t>個</w:t>
      </w:r>
      <w:proofErr w:type="gramEnd"/>
      <w:r w:rsidRPr="00471678">
        <w:rPr>
          <w:rFonts w:eastAsia="標楷體" w:hint="eastAsia"/>
          <w:kern w:val="0"/>
        </w:rPr>
        <w:t>資聲明</w:t>
      </w:r>
      <w:r w:rsidRPr="00471678">
        <w:rPr>
          <w:rFonts w:eastAsia="標楷體" w:hint="eastAsia"/>
          <w:w w:val="90"/>
        </w:rPr>
        <w:t>：</w:t>
      </w:r>
      <w:r w:rsidRPr="00471678">
        <w:rPr>
          <w:rFonts w:eastAsia="標楷體" w:hint="eastAsia"/>
        </w:rPr>
        <w:t>工業技術研究院</w:t>
      </w:r>
      <w:r w:rsidRPr="00471678">
        <w:rPr>
          <w:rFonts w:eastAsia="標楷體" w:hint="eastAsia"/>
        </w:rPr>
        <w:t>(</w:t>
      </w:r>
      <w:r w:rsidRPr="00471678">
        <w:rPr>
          <w:rFonts w:eastAsia="標楷體" w:hint="eastAsia"/>
        </w:rPr>
        <w:t>以下簡稱工研院</w:t>
      </w:r>
      <w:r w:rsidRPr="00471678">
        <w:rPr>
          <w:rFonts w:eastAsia="標楷體" w:hint="eastAsia"/>
        </w:rPr>
        <w:t>)</w:t>
      </w:r>
      <w:r w:rsidRPr="00471678">
        <w:rPr>
          <w:rFonts w:ascii="標楷體" w:eastAsia="標楷體" w:hAnsi="標楷體" w:hint="eastAsia"/>
        </w:rPr>
        <w:t>執行</w:t>
      </w:r>
      <w:r>
        <w:rPr>
          <w:rFonts w:ascii="標楷體" w:eastAsia="標楷體" w:hAnsi="標楷體" w:hint="eastAsia"/>
        </w:rPr>
        <w:t>經濟部商業司</w:t>
      </w:r>
      <w:r w:rsidRPr="00471678">
        <w:rPr>
          <w:rFonts w:ascii="標楷體" w:eastAsia="標楷體" w:hAnsi="標楷體" w:hint="eastAsia"/>
        </w:rPr>
        <w:t>「低溫物流國際化發展推動計畫」(以下簡稱本計畫)</w:t>
      </w:r>
      <w:r w:rsidRPr="00471678">
        <w:rPr>
          <w:rFonts w:ascii="新細明體" w:hAnsi="新細明體" w:hint="eastAsia"/>
        </w:rPr>
        <w:t>，</w:t>
      </w:r>
      <w:r w:rsidRPr="00471678">
        <w:rPr>
          <w:rFonts w:ascii="標楷體" w:eastAsia="標楷體" w:hAnsi="標楷體" w:hint="eastAsia"/>
        </w:rPr>
        <w:t>並</w:t>
      </w:r>
      <w:r w:rsidRPr="00471678">
        <w:rPr>
          <w:rFonts w:eastAsia="標楷體" w:hint="eastAsia"/>
        </w:rPr>
        <w:t>辦理「兩岸冷鏈物流技術與服務聯盟」相關活動，依個人資料保護第</w:t>
      </w:r>
      <w:r w:rsidRPr="00471678">
        <w:rPr>
          <w:rFonts w:eastAsia="標楷體" w:hint="eastAsia"/>
        </w:rPr>
        <w:t>8</w:t>
      </w:r>
      <w:r w:rsidRPr="00471678">
        <w:rPr>
          <w:rFonts w:eastAsia="標楷體" w:hint="eastAsia"/>
        </w:rPr>
        <w:t>條之規定，告知台端下列事項，請台端於填寫報名表前詳閱：</w:t>
      </w:r>
    </w:p>
    <w:p w:rsidR="00581E0E" w:rsidRPr="00471678" w:rsidRDefault="00581E0E" w:rsidP="00581E0E">
      <w:pPr>
        <w:snapToGrid w:val="0"/>
        <w:spacing w:line="240" w:lineRule="atLeast"/>
        <w:ind w:leftChars="532" w:left="1560" w:rightChars="-60" w:right="-144" w:hangingChars="118" w:hanging="283"/>
        <w:rPr>
          <w:rFonts w:eastAsia="標楷體"/>
        </w:rPr>
      </w:pPr>
      <w:r w:rsidRPr="00471678">
        <w:rPr>
          <w:rFonts w:eastAsia="標楷體" w:hint="eastAsia"/>
        </w:rPr>
        <w:t>1.</w:t>
      </w:r>
      <w:r w:rsidRPr="00471678">
        <w:rPr>
          <w:rFonts w:eastAsia="標楷體"/>
        </w:rPr>
        <w:t>蒐集目的</w:t>
      </w:r>
      <w:r w:rsidRPr="00471678">
        <w:rPr>
          <w:rFonts w:eastAsia="標楷體" w:hint="eastAsia"/>
        </w:rPr>
        <w:t>：辦理本計畫及「兩岸冷鏈物流技術與服務聯盟」等相關事宜。</w:t>
      </w:r>
    </w:p>
    <w:p w:rsidR="00581E0E" w:rsidRPr="00471678" w:rsidRDefault="00581E0E" w:rsidP="00581E0E">
      <w:pPr>
        <w:snapToGrid w:val="0"/>
        <w:spacing w:line="240" w:lineRule="atLeast"/>
        <w:ind w:leftChars="532" w:left="1560" w:hangingChars="118" w:hanging="283"/>
        <w:rPr>
          <w:rFonts w:eastAsia="標楷體"/>
        </w:rPr>
      </w:pPr>
      <w:r w:rsidRPr="00471678">
        <w:rPr>
          <w:rFonts w:eastAsia="標楷體" w:hint="eastAsia"/>
        </w:rPr>
        <w:t>2.</w:t>
      </w:r>
      <w:proofErr w:type="gramStart"/>
      <w:r w:rsidRPr="00471678">
        <w:rPr>
          <w:rFonts w:eastAsia="標楷體"/>
        </w:rPr>
        <w:t>個</w:t>
      </w:r>
      <w:proofErr w:type="gramEnd"/>
      <w:r w:rsidRPr="00471678">
        <w:rPr>
          <w:rFonts w:eastAsia="標楷體"/>
        </w:rPr>
        <w:t>資類別</w:t>
      </w:r>
      <w:r w:rsidRPr="00471678">
        <w:rPr>
          <w:rFonts w:eastAsia="標楷體" w:hint="eastAsia"/>
        </w:rPr>
        <w:t>：以下報名表所載之</w:t>
      </w:r>
      <w:proofErr w:type="gramStart"/>
      <w:r w:rsidRPr="00471678">
        <w:rPr>
          <w:rFonts w:eastAsia="標楷體" w:hint="eastAsia"/>
        </w:rPr>
        <w:t>個</w:t>
      </w:r>
      <w:proofErr w:type="gramEnd"/>
      <w:r w:rsidRPr="00471678">
        <w:rPr>
          <w:rFonts w:eastAsia="標楷體" w:hint="eastAsia"/>
        </w:rPr>
        <w:t>資。</w:t>
      </w:r>
    </w:p>
    <w:p w:rsidR="00581E0E" w:rsidRPr="0039687B" w:rsidRDefault="00581E0E" w:rsidP="00581E0E">
      <w:pPr>
        <w:snapToGrid w:val="0"/>
        <w:spacing w:line="240" w:lineRule="atLeast"/>
        <w:ind w:leftChars="532" w:left="1560" w:hangingChars="118" w:hanging="283"/>
        <w:rPr>
          <w:rFonts w:eastAsia="標楷體"/>
        </w:rPr>
      </w:pPr>
      <w:r w:rsidRPr="0039687B">
        <w:rPr>
          <w:rFonts w:eastAsia="標楷體" w:hint="eastAsia"/>
        </w:rPr>
        <w:t>3.</w:t>
      </w:r>
      <w:r w:rsidRPr="0039687B">
        <w:rPr>
          <w:rFonts w:eastAsia="標楷體"/>
        </w:rPr>
        <w:t>利用期間</w:t>
      </w:r>
      <w:r w:rsidRPr="0039687B">
        <w:rPr>
          <w:rFonts w:eastAsia="標楷體" w:hint="eastAsia"/>
        </w:rPr>
        <w:t>：至本計畫全程結案後</w:t>
      </w:r>
      <w:r w:rsidRPr="0039687B">
        <w:rPr>
          <w:rFonts w:eastAsia="標楷體" w:hint="eastAsia"/>
        </w:rPr>
        <w:t>1</w:t>
      </w:r>
      <w:r w:rsidRPr="0039687B">
        <w:rPr>
          <w:rFonts w:eastAsia="標楷體" w:hint="eastAsia"/>
        </w:rPr>
        <w:t>年</w:t>
      </w:r>
      <w:r w:rsidRPr="0039687B">
        <w:rPr>
          <w:rFonts w:eastAsia="標楷體" w:hint="eastAsia"/>
        </w:rPr>
        <w:t>(</w:t>
      </w:r>
      <w:r w:rsidRPr="0039687B">
        <w:rPr>
          <w:rFonts w:eastAsia="標楷體"/>
        </w:rPr>
        <w:t>106</w:t>
      </w:r>
      <w:r w:rsidRPr="0039687B">
        <w:rPr>
          <w:rFonts w:eastAsia="標楷體" w:hint="eastAsia"/>
        </w:rPr>
        <w:t>年</w:t>
      </w:r>
      <w:r w:rsidRPr="0039687B">
        <w:rPr>
          <w:rFonts w:eastAsia="標楷體" w:hint="eastAsia"/>
        </w:rPr>
        <w:t>12</w:t>
      </w:r>
      <w:r w:rsidRPr="0039687B">
        <w:rPr>
          <w:rFonts w:eastAsia="標楷體" w:hint="eastAsia"/>
        </w:rPr>
        <w:t>月</w:t>
      </w:r>
      <w:r w:rsidRPr="0039687B">
        <w:rPr>
          <w:rFonts w:eastAsia="標楷體" w:hint="eastAsia"/>
        </w:rPr>
        <w:t>20</w:t>
      </w:r>
      <w:r w:rsidRPr="0039687B">
        <w:rPr>
          <w:rFonts w:eastAsia="標楷體" w:hint="eastAsia"/>
        </w:rPr>
        <w:t>日</w:t>
      </w:r>
      <w:r w:rsidRPr="0039687B">
        <w:rPr>
          <w:rFonts w:eastAsia="標楷體" w:hint="eastAsia"/>
        </w:rPr>
        <w:t>)</w:t>
      </w:r>
      <w:r w:rsidRPr="0039687B">
        <w:rPr>
          <w:rFonts w:eastAsia="標楷體" w:hint="eastAsia"/>
        </w:rPr>
        <w:t>為止。</w:t>
      </w:r>
    </w:p>
    <w:p w:rsidR="00581E0E" w:rsidRPr="0039687B" w:rsidRDefault="00581E0E" w:rsidP="00581E0E">
      <w:pPr>
        <w:snapToGrid w:val="0"/>
        <w:spacing w:line="240" w:lineRule="atLeast"/>
        <w:ind w:leftChars="532" w:left="1560" w:hangingChars="118" w:hanging="283"/>
        <w:rPr>
          <w:rFonts w:eastAsia="標楷體"/>
        </w:rPr>
      </w:pPr>
      <w:r w:rsidRPr="0039687B">
        <w:rPr>
          <w:rFonts w:eastAsia="標楷體" w:hint="eastAsia"/>
        </w:rPr>
        <w:t>4.</w:t>
      </w:r>
      <w:r w:rsidRPr="0039687B">
        <w:rPr>
          <w:rFonts w:eastAsia="標楷體"/>
        </w:rPr>
        <w:t>利用地區</w:t>
      </w:r>
      <w:r w:rsidRPr="0039687B">
        <w:rPr>
          <w:rFonts w:eastAsia="標楷體" w:hint="eastAsia"/>
        </w:rPr>
        <w:t>：工研院之辦事處所。</w:t>
      </w:r>
    </w:p>
    <w:p w:rsidR="00581E0E" w:rsidRPr="0039687B" w:rsidRDefault="00581E0E" w:rsidP="00581E0E">
      <w:pPr>
        <w:snapToGrid w:val="0"/>
        <w:spacing w:line="240" w:lineRule="atLeast"/>
        <w:ind w:leftChars="532" w:left="1560" w:hangingChars="118" w:hanging="283"/>
        <w:rPr>
          <w:rFonts w:eastAsia="標楷體"/>
        </w:rPr>
      </w:pPr>
      <w:r w:rsidRPr="0039687B">
        <w:rPr>
          <w:rFonts w:eastAsia="標楷體" w:hint="eastAsia"/>
        </w:rPr>
        <w:t>5.</w:t>
      </w:r>
      <w:r w:rsidRPr="0039687B">
        <w:rPr>
          <w:rFonts w:eastAsia="標楷體"/>
        </w:rPr>
        <w:t>利用</w:t>
      </w:r>
      <w:r w:rsidRPr="0039687B">
        <w:rPr>
          <w:rFonts w:eastAsia="標楷體" w:hint="eastAsia"/>
        </w:rPr>
        <w:t>者：工研院。</w:t>
      </w:r>
    </w:p>
    <w:p w:rsidR="00581E0E" w:rsidRPr="00471678" w:rsidRDefault="00581E0E" w:rsidP="00581E0E">
      <w:pPr>
        <w:snapToGrid w:val="0"/>
        <w:spacing w:line="240" w:lineRule="atLeast"/>
        <w:ind w:leftChars="532" w:left="1560" w:hangingChars="118" w:hanging="283"/>
        <w:rPr>
          <w:rFonts w:eastAsia="標楷體"/>
        </w:rPr>
      </w:pPr>
      <w:r w:rsidRPr="00471678">
        <w:rPr>
          <w:rFonts w:eastAsia="標楷體" w:hint="eastAsia"/>
        </w:rPr>
        <w:t>6.</w:t>
      </w:r>
      <w:r w:rsidRPr="00471678">
        <w:rPr>
          <w:rFonts w:eastAsia="標楷體"/>
        </w:rPr>
        <w:t>利用方式</w:t>
      </w:r>
      <w:r w:rsidRPr="00471678">
        <w:rPr>
          <w:rFonts w:eastAsia="標楷體" w:hint="eastAsia"/>
        </w:rPr>
        <w:t>：以</w:t>
      </w:r>
      <w:r w:rsidRPr="00471678">
        <w:rPr>
          <w:rFonts w:eastAsia="標楷體"/>
        </w:rPr>
        <w:t>網際網路、電子郵件、書面</w:t>
      </w:r>
      <w:r w:rsidRPr="00471678">
        <w:rPr>
          <w:rFonts w:eastAsia="標楷體" w:hint="eastAsia"/>
        </w:rPr>
        <w:t>、</w:t>
      </w:r>
      <w:r w:rsidRPr="00471678">
        <w:rPr>
          <w:rFonts w:eastAsia="標楷體"/>
        </w:rPr>
        <w:t>傳真</w:t>
      </w:r>
      <w:r w:rsidRPr="00471678">
        <w:rPr>
          <w:rFonts w:eastAsia="標楷體" w:hint="eastAsia"/>
        </w:rPr>
        <w:t>及其他合法方式</w:t>
      </w:r>
      <w:r w:rsidRPr="00471678">
        <w:rPr>
          <w:rFonts w:eastAsia="標楷體"/>
        </w:rPr>
        <w:t>。</w:t>
      </w:r>
    </w:p>
    <w:p w:rsidR="00581E0E" w:rsidRPr="00471678" w:rsidRDefault="00581E0E" w:rsidP="00581E0E">
      <w:pPr>
        <w:snapToGrid w:val="0"/>
        <w:spacing w:line="240" w:lineRule="atLeast"/>
        <w:ind w:leftChars="532" w:left="1560" w:hangingChars="118" w:hanging="283"/>
        <w:rPr>
          <w:rFonts w:eastAsia="標楷體"/>
        </w:rPr>
      </w:pPr>
      <w:r w:rsidRPr="00471678">
        <w:rPr>
          <w:rFonts w:eastAsia="標楷體" w:hint="eastAsia"/>
        </w:rPr>
        <w:t>7.</w:t>
      </w:r>
      <w:r w:rsidRPr="00471678">
        <w:rPr>
          <w:rFonts w:eastAsia="標楷體" w:hint="eastAsia"/>
        </w:rPr>
        <w:t>您得以書面主張下列權利：</w:t>
      </w:r>
      <w:r w:rsidRPr="00471678">
        <w:rPr>
          <w:rFonts w:eastAsia="標楷體" w:hint="eastAsia"/>
        </w:rPr>
        <w:t xml:space="preserve"> </w:t>
      </w:r>
    </w:p>
    <w:p w:rsidR="00581E0E" w:rsidRPr="00471678" w:rsidRDefault="00581E0E" w:rsidP="00581E0E">
      <w:pPr>
        <w:snapToGrid w:val="0"/>
        <w:spacing w:line="240" w:lineRule="atLeast"/>
        <w:ind w:leftChars="590" w:left="1416"/>
        <w:rPr>
          <w:rFonts w:ascii="標楷體" w:eastAsia="標楷體" w:hAnsi="標楷體"/>
          <w:sz w:val="26"/>
          <w:szCs w:val="26"/>
        </w:rPr>
      </w:pPr>
      <w:r w:rsidRPr="00471678">
        <w:rPr>
          <w:rFonts w:eastAsia="標楷體" w:hint="eastAsia"/>
        </w:rPr>
        <w:t>（</w:t>
      </w:r>
      <w:r w:rsidRPr="00471678">
        <w:rPr>
          <w:rFonts w:eastAsia="標楷體" w:hint="eastAsia"/>
        </w:rPr>
        <w:t>1</w:t>
      </w:r>
      <w:r w:rsidRPr="00471678">
        <w:rPr>
          <w:rFonts w:eastAsia="標楷體" w:hint="eastAsia"/>
        </w:rPr>
        <w:t>）查詢或請求閱覽。（</w:t>
      </w:r>
      <w:r w:rsidRPr="00471678">
        <w:rPr>
          <w:rFonts w:eastAsia="標楷體" w:hint="eastAsia"/>
        </w:rPr>
        <w:t>2</w:t>
      </w:r>
      <w:r w:rsidRPr="00471678">
        <w:rPr>
          <w:rFonts w:eastAsia="標楷體" w:hint="eastAsia"/>
        </w:rPr>
        <w:t>）請求製給複製本。（</w:t>
      </w:r>
      <w:r w:rsidRPr="00471678">
        <w:rPr>
          <w:rFonts w:eastAsia="標楷體" w:hint="eastAsia"/>
        </w:rPr>
        <w:t>3</w:t>
      </w:r>
      <w:r w:rsidRPr="00471678">
        <w:rPr>
          <w:rFonts w:eastAsia="標楷體" w:hint="eastAsia"/>
        </w:rPr>
        <w:t>）請求補充或更正。（</w:t>
      </w:r>
      <w:r w:rsidRPr="00471678">
        <w:rPr>
          <w:rFonts w:eastAsia="標楷體" w:hint="eastAsia"/>
        </w:rPr>
        <w:t>4</w:t>
      </w:r>
      <w:r w:rsidRPr="00471678">
        <w:rPr>
          <w:rFonts w:eastAsia="標楷體" w:hint="eastAsia"/>
        </w:rPr>
        <w:t>）請求停止蒐集、處理或利用。（</w:t>
      </w:r>
      <w:r w:rsidRPr="00471678">
        <w:rPr>
          <w:rFonts w:eastAsia="標楷體" w:hint="eastAsia"/>
        </w:rPr>
        <w:t>5</w:t>
      </w:r>
      <w:r w:rsidRPr="00471678">
        <w:rPr>
          <w:rFonts w:eastAsia="標楷體" w:hint="eastAsia"/>
        </w:rPr>
        <w:t>）請求刪除。</w:t>
      </w:r>
    </w:p>
    <w:p w:rsidR="00602AAF" w:rsidRPr="008E7DB6" w:rsidRDefault="008567CC" w:rsidP="005C24B4">
      <w:pPr>
        <w:spacing w:beforeLines="50" w:before="260"/>
        <w:ind w:leftChars="100" w:left="240"/>
        <w:jc w:val="center"/>
        <w:rPr>
          <w:rFonts w:eastAsia="標楷體"/>
          <w:sz w:val="28"/>
          <w:szCs w:val="28"/>
        </w:rPr>
      </w:pPr>
      <w:proofErr w:type="gramStart"/>
      <w:r w:rsidRPr="008E7DB6">
        <w:rPr>
          <w:rFonts w:eastAsia="標楷體" w:cs="Tahoma" w:hint="eastAsia"/>
          <w:b/>
          <w:bCs/>
          <w:sz w:val="36"/>
          <w:szCs w:val="36"/>
        </w:rPr>
        <w:t>104</w:t>
      </w:r>
      <w:proofErr w:type="gramEnd"/>
      <w:r w:rsidRPr="008E7DB6">
        <w:rPr>
          <w:rFonts w:eastAsia="標楷體" w:cs="Tahoma" w:hint="eastAsia"/>
          <w:b/>
          <w:bCs/>
          <w:sz w:val="36"/>
          <w:szCs w:val="36"/>
        </w:rPr>
        <w:t>年度</w:t>
      </w:r>
      <w:r w:rsidR="00602AAF" w:rsidRPr="008E7DB6">
        <w:rPr>
          <w:rFonts w:eastAsia="標楷體" w:cs="Tahoma" w:hint="eastAsia"/>
          <w:b/>
          <w:bCs/>
          <w:sz w:val="36"/>
          <w:szCs w:val="36"/>
        </w:rPr>
        <w:t>物流</w:t>
      </w:r>
      <w:r w:rsidRPr="008E7DB6">
        <w:rPr>
          <w:rFonts w:eastAsia="標楷體" w:cs="Tahoma" w:hint="eastAsia"/>
          <w:b/>
          <w:bCs/>
          <w:sz w:val="36"/>
          <w:szCs w:val="36"/>
        </w:rPr>
        <w:t>計畫聯合成果發表</w:t>
      </w:r>
      <w:r w:rsidR="00602AAF" w:rsidRPr="008E7DB6">
        <w:rPr>
          <w:rFonts w:eastAsia="標楷體" w:cs="Tahoma" w:hint="eastAsia"/>
          <w:b/>
          <w:bCs/>
          <w:sz w:val="36"/>
          <w:szCs w:val="36"/>
        </w:rPr>
        <w:t>會</w:t>
      </w:r>
      <w:r w:rsidR="005C24B4" w:rsidRPr="008E7DB6">
        <w:rPr>
          <w:rFonts w:eastAsia="標楷體" w:cs="Tahoma" w:hint="eastAsia"/>
          <w:b/>
          <w:bCs/>
          <w:sz w:val="36"/>
          <w:szCs w:val="36"/>
        </w:rPr>
        <w:t xml:space="preserve"> </w:t>
      </w:r>
      <w:r w:rsidR="00602AAF" w:rsidRPr="008E7DB6">
        <w:rPr>
          <w:rFonts w:eastAsia="標楷體" w:cs="Arial"/>
          <w:b/>
          <w:sz w:val="36"/>
          <w:szCs w:val="36"/>
        </w:rPr>
        <w:t>報名表</w:t>
      </w:r>
    </w:p>
    <w:tbl>
      <w:tblPr>
        <w:tblW w:w="9684" w:type="dxa"/>
        <w:jc w:val="center"/>
        <w:tblInd w:w="-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3"/>
        <w:gridCol w:w="3232"/>
        <w:gridCol w:w="1021"/>
        <w:gridCol w:w="1275"/>
        <w:gridCol w:w="2573"/>
      </w:tblGrid>
      <w:tr w:rsidR="008E7DB6" w:rsidRPr="008E7DB6" w:rsidTr="00AB1A7B">
        <w:trPr>
          <w:cantSplit/>
          <w:trHeight w:val="737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B4" w:rsidRPr="008E7DB6" w:rsidRDefault="005C24B4" w:rsidP="005C24B4">
            <w:pPr>
              <w:jc w:val="center"/>
              <w:rPr>
                <w:rFonts w:eastAsia="標楷體"/>
                <w:bCs/>
              </w:rPr>
            </w:pPr>
            <w:r w:rsidRPr="008E7DB6">
              <w:rPr>
                <w:rFonts w:eastAsia="標楷體"/>
                <w:bCs/>
              </w:rPr>
              <w:t>姓名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4B4" w:rsidRPr="008E7DB6" w:rsidRDefault="005C24B4" w:rsidP="003E4AC9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4B4" w:rsidRPr="008E7DB6" w:rsidRDefault="005C24B4" w:rsidP="00AB1A7B">
            <w:pPr>
              <w:jc w:val="center"/>
              <w:rPr>
                <w:rFonts w:eastAsia="標楷體"/>
                <w:kern w:val="0"/>
              </w:rPr>
            </w:pPr>
            <w:r w:rsidRPr="008E7DB6">
              <w:rPr>
                <w:rFonts w:eastAsia="標楷體" w:hint="eastAsia"/>
                <w:bCs/>
              </w:rPr>
              <w:t>性別</w:t>
            </w: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B4" w:rsidRPr="008E7DB6" w:rsidRDefault="005C24B4" w:rsidP="003E4AC9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8E7DB6" w:rsidRPr="008E7DB6" w:rsidTr="00AB1A7B">
        <w:trPr>
          <w:cantSplit/>
          <w:trHeight w:val="737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B4" w:rsidRPr="008E7DB6" w:rsidRDefault="005C24B4" w:rsidP="00334085">
            <w:pPr>
              <w:jc w:val="center"/>
              <w:rPr>
                <w:rFonts w:eastAsia="標楷體"/>
                <w:bCs/>
              </w:rPr>
            </w:pPr>
            <w:r w:rsidRPr="008E7DB6">
              <w:rPr>
                <w:rFonts w:eastAsia="標楷體"/>
                <w:bCs/>
              </w:rPr>
              <w:t>公司</w:t>
            </w:r>
          </w:p>
        </w:tc>
        <w:tc>
          <w:tcPr>
            <w:tcW w:w="8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B4" w:rsidRPr="008E7DB6" w:rsidRDefault="005C24B4" w:rsidP="00334085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8E7DB6" w:rsidRPr="008E7DB6" w:rsidTr="00AB1A7B">
        <w:trPr>
          <w:cantSplit/>
          <w:trHeight w:val="784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FC6" w:rsidRPr="008E7DB6" w:rsidRDefault="00EE0FC6" w:rsidP="00E01340">
            <w:pPr>
              <w:jc w:val="center"/>
              <w:rPr>
                <w:rFonts w:eastAsia="標楷體"/>
                <w:bCs/>
              </w:rPr>
            </w:pPr>
            <w:r w:rsidRPr="008E7DB6">
              <w:rPr>
                <w:rFonts w:eastAsia="標楷體" w:hint="eastAsia"/>
                <w:bCs/>
              </w:rPr>
              <w:t>部門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FC6" w:rsidRPr="008E7DB6" w:rsidRDefault="00EE0FC6" w:rsidP="00E01340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FC6" w:rsidRPr="008E7DB6" w:rsidRDefault="00EE0FC6" w:rsidP="00AB1A7B">
            <w:pPr>
              <w:jc w:val="center"/>
              <w:rPr>
                <w:rFonts w:eastAsia="標楷體"/>
                <w:kern w:val="0"/>
              </w:rPr>
            </w:pPr>
            <w:r w:rsidRPr="008E7DB6">
              <w:rPr>
                <w:rFonts w:eastAsia="標楷體"/>
                <w:bCs/>
              </w:rPr>
              <w:t>職稱</w:t>
            </w: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FC6" w:rsidRPr="008E7DB6" w:rsidRDefault="00EE0FC6" w:rsidP="00E01340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8E7DB6" w:rsidRPr="008E7DB6" w:rsidTr="00AB1A7B">
        <w:trPr>
          <w:cantSplit/>
          <w:trHeight w:val="737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DC3" w:rsidRPr="008E7DB6" w:rsidRDefault="00EE0FC6" w:rsidP="00E1092C">
            <w:pPr>
              <w:jc w:val="center"/>
              <w:rPr>
                <w:rFonts w:eastAsia="標楷體"/>
                <w:bCs/>
              </w:rPr>
            </w:pPr>
            <w:r w:rsidRPr="008E7DB6">
              <w:rPr>
                <w:rFonts w:eastAsia="標楷體" w:hint="eastAsia"/>
                <w:bCs/>
              </w:rPr>
              <w:t>手機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DC3" w:rsidRPr="008E7DB6" w:rsidRDefault="00FD1DC3" w:rsidP="00E1092C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DC3" w:rsidRPr="008E7DB6" w:rsidRDefault="00FD1DC3" w:rsidP="00AB1A7B">
            <w:pPr>
              <w:jc w:val="center"/>
              <w:rPr>
                <w:rFonts w:eastAsia="標楷體"/>
                <w:kern w:val="0"/>
              </w:rPr>
            </w:pPr>
            <w:r w:rsidRPr="008E7DB6">
              <w:rPr>
                <w:rFonts w:eastAsia="標楷體" w:hint="eastAsia"/>
                <w:kern w:val="0"/>
              </w:rPr>
              <w:t>電話</w:t>
            </w: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DC3" w:rsidRPr="008E7DB6" w:rsidRDefault="00FD1DC3" w:rsidP="00E1092C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8E7DB6" w:rsidRPr="008E7DB6" w:rsidTr="00AB1A7B">
        <w:trPr>
          <w:cantSplit/>
          <w:trHeight w:val="784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DC3" w:rsidRPr="008E7DB6" w:rsidRDefault="00FD1DC3" w:rsidP="00FD1DC3">
            <w:pPr>
              <w:jc w:val="center"/>
              <w:rPr>
                <w:rFonts w:eastAsia="標楷體"/>
                <w:bCs/>
              </w:rPr>
            </w:pPr>
            <w:r w:rsidRPr="008E7DB6">
              <w:rPr>
                <w:rFonts w:eastAsia="標楷體" w:hint="eastAsia"/>
                <w:bCs/>
              </w:rPr>
              <w:t>E</w:t>
            </w:r>
            <w:r w:rsidRPr="008E7DB6">
              <w:rPr>
                <w:rFonts w:eastAsia="標楷體"/>
                <w:bCs/>
              </w:rPr>
              <w:t>-mail</w:t>
            </w:r>
          </w:p>
        </w:tc>
        <w:tc>
          <w:tcPr>
            <w:tcW w:w="8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DC3" w:rsidRPr="008E7DB6" w:rsidRDefault="00FD1DC3" w:rsidP="00E1092C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8E7DB6" w:rsidRPr="008E7DB6" w:rsidTr="00AB1A7B">
        <w:trPr>
          <w:cantSplit/>
          <w:trHeight w:val="737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B4" w:rsidRPr="008E7DB6" w:rsidRDefault="00EE0FC6" w:rsidP="00EE0FC6">
            <w:pPr>
              <w:jc w:val="center"/>
              <w:rPr>
                <w:rFonts w:eastAsia="標楷體"/>
                <w:bCs/>
              </w:rPr>
            </w:pPr>
            <w:r w:rsidRPr="008E7DB6">
              <w:rPr>
                <w:rFonts w:eastAsia="標楷體" w:hint="eastAsia"/>
                <w:kern w:val="0"/>
              </w:rPr>
              <w:t>下午論壇場次</w:t>
            </w:r>
            <w:r w:rsidRPr="008E7DB6">
              <w:rPr>
                <w:rFonts w:eastAsia="標楷體" w:hint="eastAsia"/>
                <w:kern w:val="0"/>
              </w:rPr>
              <w:t>(</w:t>
            </w:r>
            <w:r w:rsidR="00AB1A7B" w:rsidRPr="008E7DB6">
              <w:rPr>
                <w:rFonts w:eastAsia="標楷體" w:hint="eastAsia"/>
                <w:kern w:val="0"/>
              </w:rPr>
              <w:t>請</w:t>
            </w:r>
            <w:r w:rsidRPr="008E7DB6">
              <w:rPr>
                <w:rFonts w:eastAsia="標楷體" w:hint="eastAsia"/>
                <w:kern w:val="0"/>
              </w:rPr>
              <w:t>擇</w:t>
            </w:r>
            <w:proofErr w:type="gramStart"/>
            <w:r w:rsidRPr="008E7DB6">
              <w:rPr>
                <w:rFonts w:eastAsia="標楷體" w:hint="eastAsia"/>
                <w:kern w:val="0"/>
              </w:rPr>
              <w:t>一</w:t>
            </w:r>
            <w:proofErr w:type="gramEnd"/>
            <w:r w:rsidRPr="008E7DB6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A7B" w:rsidRPr="008E7DB6" w:rsidRDefault="00EE0FC6" w:rsidP="00AB1A7B">
            <w:pPr>
              <w:jc w:val="both"/>
              <w:rPr>
                <w:rFonts w:eastAsia="標楷體"/>
                <w:kern w:val="0"/>
              </w:rPr>
            </w:pPr>
            <w:r w:rsidRPr="008E7DB6">
              <w:rPr>
                <w:rFonts w:eastAsia="標楷體" w:hint="eastAsia"/>
                <w:kern w:val="0"/>
              </w:rPr>
              <w:t>□</w:t>
            </w:r>
            <w:r w:rsidR="00AB1A7B" w:rsidRPr="008E7DB6">
              <w:rPr>
                <w:rFonts w:eastAsia="標楷體" w:hint="eastAsia"/>
                <w:kern w:val="0"/>
              </w:rPr>
              <w:t>A</w:t>
            </w:r>
            <w:r w:rsidR="00581E0E">
              <w:rPr>
                <w:rFonts w:eastAsia="標楷體" w:hint="eastAsia"/>
                <w:kern w:val="0"/>
              </w:rPr>
              <w:t>國際運籌技術與</w:t>
            </w:r>
            <w:r w:rsidR="00AB1A7B" w:rsidRPr="008E7DB6">
              <w:rPr>
                <w:rFonts w:eastAsia="標楷體" w:hint="eastAsia"/>
                <w:kern w:val="0"/>
              </w:rPr>
              <w:t>服務</w:t>
            </w:r>
          </w:p>
          <w:p w:rsidR="00AB1A7B" w:rsidRPr="008E7DB6" w:rsidRDefault="00AB1A7B" w:rsidP="00AB1A7B">
            <w:pPr>
              <w:jc w:val="both"/>
              <w:rPr>
                <w:rFonts w:eastAsia="標楷體"/>
                <w:kern w:val="0"/>
              </w:rPr>
            </w:pPr>
            <w:r w:rsidRPr="008E7DB6">
              <w:rPr>
                <w:rFonts w:eastAsia="標楷體" w:hint="eastAsia"/>
                <w:kern w:val="0"/>
              </w:rPr>
              <w:t>□</w:t>
            </w:r>
            <w:r w:rsidRPr="008E7DB6">
              <w:rPr>
                <w:rFonts w:eastAsia="標楷體" w:hint="eastAsia"/>
                <w:kern w:val="0"/>
              </w:rPr>
              <w:t>B</w:t>
            </w:r>
            <w:r w:rsidRPr="008E7DB6">
              <w:rPr>
                <w:rFonts w:eastAsia="標楷體" w:hint="eastAsia"/>
                <w:kern w:val="0"/>
              </w:rPr>
              <w:t>冷鏈物流技術與服務</w:t>
            </w:r>
          </w:p>
          <w:p w:rsidR="005C24B4" w:rsidRPr="008E7DB6" w:rsidRDefault="00AB1A7B" w:rsidP="00AB1A7B">
            <w:pPr>
              <w:jc w:val="both"/>
              <w:rPr>
                <w:rFonts w:eastAsia="標楷體"/>
                <w:kern w:val="0"/>
              </w:rPr>
            </w:pPr>
            <w:r w:rsidRPr="008E7DB6">
              <w:rPr>
                <w:rFonts w:eastAsia="標楷體" w:hint="eastAsia"/>
                <w:kern w:val="0"/>
              </w:rPr>
              <w:t>□</w:t>
            </w:r>
            <w:r w:rsidRPr="008E7DB6">
              <w:rPr>
                <w:rFonts w:eastAsia="標楷體" w:hint="eastAsia"/>
                <w:kern w:val="0"/>
              </w:rPr>
              <w:t>C</w:t>
            </w:r>
            <w:r w:rsidRPr="008E7DB6">
              <w:rPr>
                <w:rFonts w:eastAsia="標楷體" w:hint="eastAsia"/>
                <w:kern w:val="0"/>
              </w:rPr>
              <w:t>產業供應鏈整合服務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4B4" w:rsidRPr="008E7DB6" w:rsidRDefault="00EE0FC6" w:rsidP="003E4AC9">
            <w:pPr>
              <w:jc w:val="both"/>
              <w:rPr>
                <w:rFonts w:eastAsia="標楷體"/>
                <w:kern w:val="0"/>
              </w:rPr>
            </w:pPr>
            <w:r w:rsidRPr="008E7DB6">
              <w:rPr>
                <w:rFonts w:eastAsia="標楷體" w:hint="eastAsia"/>
                <w:bCs/>
              </w:rPr>
              <w:t>中午便當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B4" w:rsidRPr="008E7DB6" w:rsidRDefault="00EE0FC6" w:rsidP="003E4AC9">
            <w:pPr>
              <w:jc w:val="both"/>
              <w:rPr>
                <w:rFonts w:eastAsia="標楷體"/>
                <w:kern w:val="0"/>
              </w:rPr>
            </w:pPr>
            <w:proofErr w:type="gramStart"/>
            <w:r w:rsidRPr="008E7DB6">
              <w:rPr>
                <w:rFonts w:eastAsia="標楷體" w:hint="eastAsia"/>
                <w:kern w:val="0"/>
              </w:rPr>
              <w:t>□葷食</w:t>
            </w:r>
            <w:proofErr w:type="gramEnd"/>
            <w:r w:rsidRPr="008E7DB6">
              <w:rPr>
                <w:rFonts w:eastAsia="標楷體" w:hint="eastAsia"/>
                <w:kern w:val="0"/>
              </w:rPr>
              <w:t>□素食</w:t>
            </w:r>
          </w:p>
        </w:tc>
      </w:tr>
    </w:tbl>
    <w:p w:rsidR="00602AAF" w:rsidRPr="008E7DB6" w:rsidRDefault="00602AAF" w:rsidP="00602AAF">
      <w:pPr>
        <w:pStyle w:val="a7"/>
        <w:snapToGrid w:val="0"/>
        <w:spacing w:after="0"/>
        <w:rPr>
          <w:rFonts w:eastAsia="標楷體" w:cs="Arial"/>
          <w:szCs w:val="28"/>
        </w:rPr>
      </w:pPr>
      <w:r w:rsidRPr="008E7DB6">
        <w:rPr>
          <w:rFonts w:eastAsia="標楷體" w:cs="Arial"/>
          <w:szCs w:val="28"/>
        </w:rPr>
        <w:t>注意事項：</w:t>
      </w:r>
    </w:p>
    <w:p w:rsidR="008E091B" w:rsidRPr="008E7DB6" w:rsidRDefault="00602AAF" w:rsidP="008E091B">
      <w:pPr>
        <w:pStyle w:val="a7"/>
        <w:numPr>
          <w:ilvl w:val="0"/>
          <w:numId w:val="5"/>
        </w:numPr>
        <w:snapToGrid w:val="0"/>
        <w:spacing w:after="0"/>
        <w:rPr>
          <w:rFonts w:eastAsia="標楷體" w:cs="Arial"/>
          <w:szCs w:val="28"/>
        </w:rPr>
      </w:pPr>
      <w:r w:rsidRPr="008E7DB6">
        <w:rPr>
          <w:rFonts w:eastAsia="標楷體" w:cs="Arial"/>
          <w:szCs w:val="28"/>
        </w:rPr>
        <w:t>請於</w:t>
      </w:r>
      <w:r w:rsidRPr="008E7DB6">
        <w:rPr>
          <w:rFonts w:eastAsia="標楷體" w:cs="Arial" w:hint="eastAsia"/>
          <w:szCs w:val="28"/>
        </w:rPr>
        <w:t>201</w:t>
      </w:r>
      <w:r w:rsidR="000709DE" w:rsidRPr="008E7DB6">
        <w:rPr>
          <w:rFonts w:eastAsia="標楷體" w:cs="Arial" w:hint="eastAsia"/>
          <w:szCs w:val="28"/>
        </w:rPr>
        <w:t>5</w:t>
      </w:r>
      <w:r w:rsidRPr="008E7DB6">
        <w:rPr>
          <w:rFonts w:eastAsia="標楷體" w:cs="Arial"/>
          <w:szCs w:val="28"/>
        </w:rPr>
        <w:t>年</w:t>
      </w:r>
      <w:r w:rsidRPr="008E7DB6">
        <w:rPr>
          <w:rFonts w:eastAsia="標楷體" w:cs="Arial" w:hint="eastAsia"/>
          <w:szCs w:val="28"/>
        </w:rPr>
        <w:t>1</w:t>
      </w:r>
      <w:r w:rsidR="00AB1A7B" w:rsidRPr="008E7DB6">
        <w:rPr>
          <w:rFonts w:eastAsia="標楷體" w:cs="Arial" w:hint="eastAsia"/>
          <w:szCs w:val="28"/>
        </w:rPr>
        <w:t>2</w:t>
      </w:r>
      <w:r w:rsidRPr="008E7DB6">
        <w:rPr>
          <w:rFonts w:eastAsia="標楷體" w:cs="Arial"/>
          <w:szCs w:val="28"/>
        </w:rPr>
        <w:t>月</w:t>
      </w:r>
      <w:r w:rsidR="008C478F" w:rsidRPr="008E7DB6">
        <w:rPr>
          <w:rFonts w:eastAsia="標楷體" w:cs="Arial" w:hint="eastAsia"/>
          <w:szCs w:val="28"/>
        </w:rPr>
        <w:t>0</w:t>
      </w:r>
      <w:r w:rsidR="00AB1A7B" w:rsidRPr="008E7DB6">
        <w:rPr>
          <w:rFonts w:eastAsia="標楷體" w:cs="Arial" w:hint="eastAsia"/>
          <w:szCs w:val="28"/>
        </w:rPr>
        <w:t>7</w:t>
      </w:r>
      <w:r w:rsidRPr="008E7DB6">
        <w:rPr>
          <w:rFonts w:eastAsia="標楷體" w:cs="Arial"/>
          <w:szCs w:val="28"/>
        </w:rPr>
        <w:t>日</w:t>
      </w:r>
      <w:r w:rsidR="00022929" w:rsidRPr="008E7DB6">
        <w:rPr>
          <w:rFonts w:eastAsia="標楷體" w:cs="Arial" w:hint="eastAsia"/>
          <w:szCs w:val="28"/>
        </w:rPr>
        <w:t>(</w:t>
      </w:r>
      <w:r w:rsidR="00022929" w:rsidRPr="008E7DB6">
        <w:rPr>
          <w:rFonts w:eastAsia="標楷體" w:cs="Arial" w:hint="eastAsia"/>
          <w:szCs w:val="28"/>
        </w:rPr>
        <w:t>星期</w:t>
      </w:r>
      <w:r w:rsidR="000709DE" w:rsidRPr="008E7DB6">
        <w:rPr>
          <w:rFonts w:eastAsia="標楷體" w:cs="Arial" w:hint="eastAsia"/>
          <w:szCs w:val="28"/>
        </w:rPr>
        <w:t>一</w:t>
      </w:r>
      <w:r w:rsidR="00022929" w:rsidRPr="008E7DB6">
        <w:rPr>
          <w:rFonts w:eastAsia="標楷體" w:cs="Arial" w:hint="eastAsia"/>
          <w:szCs w:val="28"/>
        </w:rPr>
        <w:t>)</w:t>
      </w:r>
      <w:r w:rsidRPr="008E7DB6">
        <w:rPr>
          <w:rFonts w:eastAsia="標楷體" w:cs="Arial"/>
          <w:szCs w:val="28"/>
        </w:rPr>
        <w:t>前</w:t>
      </w:r>
      <w:r w:rsidR="00022929" w:rsidRPr="008E7DB6">
        <w:rPr>
          <w:rFonts w:eastAsia="標楷體" w:cs="Arial" w:hint="eastAsia"/>
          <w:szCs w:val="28"/>
        </w:rPr>
        <w:t>完成報名</w:t>
      </w:r>
      <w:r w:rsidRPr="008E7DB6">
        <w:rPr>
          <w:rFonts w:eastAsia="標楷體" w:cs="Arial"/>
          <w:szCs w:val="28"/>
        </w:rPr>
        <w:t>。</w:t>
      </w:r>
    </w:p>
    <w:p w:rsidR="006775F2" w:rsidRPr="008E7DB6" w:rsidRDefault="008E091B" w:rsidP="00AB65B6">
      <w:pPr>
        <w:pStyle w:val="a7"/>
        <w:widowControl/>
        <w:numPr>
          <w:ilvl w:val="0"/>
          <w:numId w:val="5"/>
        </w:numPr>
        <w:snapToGrid w:val="0"/>
        <w:spacing w:after="0"/>
        <w:rPr>
          <w:rFonts w:eastAsia="標楷體" w:cs="Arial"/>
          <w:sz w:val="32"/>
          <w:szCs w:val="32"/>
        </w:rPr>
      </w:pPr>
      <w:r w:rsidRPr="008E7DB6">
        <w:rPr>
          <w:rFonts w:eastAsia="標楷體" w:cs="Arial"/>
          <w:szCs w:val="28"/>
        </w:rPr>
        <w:t>若遇不可預期之突發因素，主辦</w:t>
      </w:r>
      <w:r w:rsidRPr="008E7DB6">
        <w:rPr>
          <w:rFonts w:eastAsia="標楷體" w:cs="Arial"/>
          <w:szCs w:val="28"/>
        </w:rPr>
        <w:t>/</w:t>
      </w:r>
      <w:r w:rsidRPr="008E7DB6">
        <w:rPr>
          <w:rFonts w:eastAsia="標楷體" w:cs="Arial"/>
          <w:szCs w:val="28"/>
        </w:rPr>
        <w:t>執行單位保留活動相關之更改權利。</w:t>
      </w:r>
      <w:r w:rsidR="006775F2" w:rsidRPr="008E7DB6">
        <w:rPr>
          <w:rFonts w:eastAsia="標楷體" w:cs="Arial"/>
          <w:sz w:val="32"/>
          <w:szCs w:val="32"/>
        </w:rPr>
        <w:br w:type="page"/>
      </w:r>
    </w:p>
    <w:p w:rsidR="000709DE" w:rsidRPr="008E7DB6" w:rsidRDefault="000429ED" w:rsidP="000709DE">
      <w:pPr>
        <w:pStyle w:val="14"/>
        <w:jc w:val="both"/>
      </w:pPr>
      <w:r w:rsidRPr="008E7DB6">
        <w:rPr>
          <w:rFonts w:hint="eastAsia"/>
        </w:rPr>
        <w:lastRenderedPageBreak/>
        <w:t>九</w:t>
      </w:r>
      <w:r w:rsidR="006775F2" w:rsidRPr="008E7DB6">
        <w:rPr>
          <w:rFonts w:hint="eastAsia"/>
        </w:rPr>
        <w:t>、</w:t>
      </w:r>
      <w:r w:rsidR="000709DE" w:rsidRPr="008E7DB6">
        <w:rPr>
          <w:bCs/>
          <w:szCs w:val="28"/>
        </w:rPr>
        <w:t>地圖</w:t>
      </w:r>
      <w:r w:rsidR="000709DE" w:rsidRPr="008E7DB6">
        <w:rPr>
          <w:rFonts w:hint="eastAsia"/>
          <w:bCs/>
          <w:szCs w:val="28"/>
        </w:rPr>
        <w:t>及交通資訊</w:t>
      </w:r>
      <w:r w:rsidR="000709DE" w:rsidRPr="008E7DB6">
        <w:rPr>
          <w:bCs/>
          <w:szCs w:val="28"/>
        </w:rPr>
        <w:t>：</w:t>
      </w:r>
    </w:p>
    <w:p w:rsidR="000709DE" w:rsidRPr="008E7DB6" w:rsidRDefault="000709DE" w:rsidP="000709DE">
      <w:pPr>
        <w:pStyle w:val="14"/>
        <w:jc w:val="both"/>
        <w:rPr>
          <w:rFonts w:cs="Arial"/>
          <w:bCs/>
        </w:rPr>
      </w:pPr>
      <w:r w:rsidRPr="008E7DB6">
        <w:rPr>
          <w:rFonts w:cs="Arial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78E61" wp14:editId="4A5DDF01">
                <wp:simplePos x="0" y="0"/>
                <wp:positionH relativeFrom="column">
                  <wp:posOffset>3771900</wp:posOffset>
                </wp:positionH>
                <wp:positionV relativeFrom="paragraph">
                  <wp:posOffset>1816100</wp:posOffset>
                </wp:positionV>
                <wp:extent cx="914400" cy="825500"/>
                <wp:effectExtent l="9525" t="6350" r="9525" b="6350"/>
                <wp:wrapNone/>
                <wp:docPr id="2" name="橢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5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" o:spid="_x0000_s1026" style="position:absolute;margin-left:297pt;margin-top:143pt;width:1in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" filled="f" strokecolor="red" strokeweight="1pt"/>
            </w:pict>
          </mc:Fallback>
        </mc:AlternateContent>
      </w:r>
      <w:r w:rsidRPr="008E7DB6">
        <w:rPr>
          <w:rFonts w:cs="Arial" w:hint="eastAsia"/>
          <w:bCs/>
          <w:noProof/>
        </w:rPr>
        <w:drawing>
          <wp:inline distT="0" distB="0" distL="0" distR="0" wp14:anchorId="6CB4EFA0" wp14:editId="7459B26D">
            <wp:extent cx="6115050" cy="4876800"/>
            <wp:effectExtent l="0" t="0" r="0" b="0"/>
            <wp:docPr id="1" name="圖片 1" descr="about04_p2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04_p2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DE" w:rsidRPr="008E7DB6" w:rsidRDefault="000709DE" w:rsidP="000709DE">
      <w:pPr>
        <w:pStyle w:val="14"/>
        <w:ind w:leftChars="11" w:left="838" w:hangingChars="290" w:hanging="812"/>
        <w:jc w:val="both"/>
        <w:rPr>
          <w:rFonts w:cs="Arial"/>
          <w:spacing w:val="20"/>
          <w:szCs w:val="28"/>
        </w:rPr>
      </w:pPr>
      <w:r w:rsidRPr="008E7DB6">
        <w:rPr>
          <w:rFonts w:hint="eastAsia"/>
          <w:szCs w:val="28"/>
        </w:rPr>
        <w:t>臺</w:t>
      </w:r>
      <w:r w:rsidRPr="008E7DB6">
        <w:rPr>
          <w:rFonts w:cs="Arial"/>
          <w:spacing w:val="20"/>
          <w:szCs w:val="28"/>
        </w:rPr>
        <w:t>大醫院</w:t>
      </w:r>
      <w:r w:rsidRPr="008E7DB6">
        <w:rPr>
          <w:rFonts w:cs="Arial" w:hint="eastAsia"/>
          <w:spacing w:val="20"/>
          <w:szCs w:val="28"/>
        </w:rPr>
        <w:t>國際</w:t>
      </w:r>
      <w:r w:rsidRPr="008E7DB6">
        <w:rPr>
          <w:rFonts w:cs="Arial"/>
          <w:spacing w:val="20"/>
          <w:szCs w:val="28"/>
        </w:rPr>
        <w:t>會議中心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8E7DB6" w:rsidRPr="008E7DB6" w:rsidTr="00047146">
        <w:trPr>
          <w:tblCellSpacing w:w="0" w:type="dxa"/>
        </w:trPr>
        <w:tc>
          <w:tcPr>
            <w:tcW w:w="9638" w:type="dxa"/>
            <w:vAlign w:val="center"/>
          </w:tcPr>
          <w:p w:rsidR="000709DE" w:rsidRPr="008E7DB6" w:rsidRDefault="000709DE" w:rsidP="00047146">
            <w:pPr>
              <w:widowControl/>
              <w:snapToGrid w:val="0"/>
              <w:rPr>
                <w:rFonts w:eastAsia="標楷體" w:cs="Arial"/>
                <w:spacing w:val="20"/>
                <w:kern w:val="0"/>
                <w:szCs w:val="20"/>
              </w:rPr>
            </w:pP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捷運</w:t>
            </w:r>
          </w:p>
        </w:tc>
      </w:tr>
      <w:tr w:rsidR="008E7DB6" w:rsidRPr="008E7DB6" w:rsidTr="00047146">
        <w:trPr>
          <w:tblCellSpacing w:w="0" w:type="dxa"/>
        </w:trPr>
        <w:tc>
          <w:tcPr>
            <w:tcW w:w="0" w:type="auto"/>
            <w:vAlign w:val="center"/>
          </w:tcPr>
          <w:p w:rsidR="000709DE" w:rsidRPr="008E7DB6" w:rsidRDefault="000709DE" w:rsidP="00047146">
            <w:pPr>
              <w:widowControl/>
              <w:snapToGrid w:val="0"/>
              <w:rPr>
                <w:rFonts w:eastAsia="標楷體" w:cs="Arial"/>
                <w:spacing w:val="20"/>
                <w:kern w:val="0"/>
                <w:szCs w:val="20"/>
              </w:rPr>
            </w:pP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淡水北投線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(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紅線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)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：</w:t>
            </w:r>
            <w:r w:rsidR="006C0FEF" w:rsidRPr="008E7DB6">
              <w:rPr>
                <w:rFonts w:eastAsia="標楷體" w:cs="Arial" w:hint="eastAsia"/>
                <w:spacing w:val="20"/>
                <w:kern w:val="0"/>
                <w:szCs w:val="20"/>
              </w:rPr>
              <w:t>臺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大醫院站</w:t>
            </w:r>
            <w:r w:rsidRPr="008E7DB6">
              <w:rPr>
                <w:rFonts w:eastAsia="標楷體" w:cs="Arial" w:hint="eastAsia"/>
                <w:spacing w:val="20"/>
                <w:kern w:val="0"/>
                <w:szCs w:val="20"/>
              </w:rPr>
              <w:t>2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號出口</w:t>
            </w:r>
          </w:p>
        </w:tc>
      </w:tr>
      <w:tr w:rsidR="008E7DB6" w:rsidRPr="008E7DB6" w:rsidTr="00047146">
        <w:trPr>
          <w:tblCellSpacing w:w="0" w:type="dxa"/>
        </w:trPr>
        <w:tc>
          <w:tcPr>
            <w:tcW w:w="0" w:type="auto"/>
            <w:vAlign w:val="center"/>
          </w:tcPr>
          <w:p w:rsidR="000709DE" w:rsidRPr="008E7DB6" w:rsidRDefault="000709DE" w:rsidP="00047146">
            <w:pPr>
              <w:widowControl/>
              <w:snapToGrid w:val="0"/>
              <w:rPr>
                <w:rFonts w:eastAsia="標楷體" w:cs="Arial"/>
                <w:spacing w:val="20"/>
                <w:kern w:val="0"/>
                <w:szCs w:val="20"/>
              </w:rPr>
            </w:pP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板南線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(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藍線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)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：善導寺站</w:t>
            </w:r>
            <w:r w:rsidRPr="008E7DB6">
              <w:rPr>
                <w:rFonts w:eastAsia="標楷體" w:cs="Arial" w:hint="eastAsia"/>
                <w:spacing w:val="20"/>
                <w:kern w:val="0"/>
                <w:szCs w:val="20"/>
              </w:rPr>
              <w:t>2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號出口</w:t>
            </w:r>
          </w:p>
        </w:tc>
      </w:tr>
      <w:tr w:rsidR="008E7DB6" w:rsidRPr="008E7DB6" w:rsidTr="00047146">
        <w:trPr>
          <w:tblCellSpacing w:w="0" w:type="dxa"/>
        </w:trPr>
        <w:tc>
          <w:tcPr>
            <w:tcW w:w="0" w:type="auto"/>
            <w:vAlign w:val="center"/>
          </w:tcPr>
          <w:p w:rsidR="000709DE" w:rsidRPr="008E7DB6" w:rsidRDefault="000709DE" w:rsidP="00047146">
            <w:pPr>
              <w:widowControl/>
              <w:snapToGrid w:val="0"/>
              <w:rPr>
                <w:rFonts w:eastAsia="標楷體" w:cs="Arial"/>
                <w:spacing w:val="20"/>
                <w:kern w:val="0"/>
                <w:szCs w:val="20"/>
              </w:rPr>
            </w:pP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公車</w:t>
            </w:r>
          </w:p>
        </w:tc>
      </w:tr>
      <w:tr w:rsidR="008E7DB6" w:rsidRPr="008E7DB6" w:rsidTr="00047146">
        <w:trPr>
          <w:tblCellSpacing w:w="0" w:type="dxa"/>
        </w:trPr>
        <w:tc>
          <w:tcPr>
            <w:tcW w:w="0" w:type="auto"/>
            <w:vAlign w:val="center"/>
          </w:tcPr>
          <w:p w:rsidR="000709DE" w:rsidRPr="008E7DB6" w:rsidRDefault="000709DE" w:rsidP="00047146">
            <w:pPr>
              <w:widowControl/>
              <w:snapToGrid w:val="0"/>
              <w:rPr>
                <w:rFonts w:eastAsia="標楷體" w:cs="Arial"/>
                <w:spacing w:val="20"/>
                <w:kern w:val="0"/>
                <w:szCs w:val="20"/>
              </w:rPr>
            </w:pP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捷運善導寺站：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0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南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 xml:space="preserve"> / 15 / 22 / 202</w:t>
            </w:r>
            <w:proofErr w:type="gramStart"/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 xml:space="preserve"> / 212 / 212</w:t>
            </w:r>
            <w:proofErr w:type="gramEnd"/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 xml:space="preserve"> 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直達車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/ 220</w:t>
            </w:r>
            <w:proofErr w:type="gramStart"/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 xml:space="preserve"> / 232 / 232</w:t>
            </w:r>
            <w:proofErr w:type="gramEnd"/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 xml:space="preserve"> 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副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 xml:space="preserve"> / 257 / 262 / 265 / 299 / 605 / 671</w:t>
            </w:r>
          </w:p>
        </w:tc>
      </w:tr>
      <w:tr w:rsidR="008E7DB6" w:rsidRPr="008E7DB6" w:rsidTr="00047146">
        <w:trPr>
          <w:tblCellSpacing w:w="0" w:type="dxa"/>
        </w:trPr>
        <w:tc>
          <w:tcPr>
            <w:tcW w:w="0" w:type="auto"/>
            <w:vAlign w:val="center"/>
          </w:tcPr>
          <w:p w:rsidR="000709DE" w:rsidRPr="008E7DB6" w:rsidRDefault="000709DE" w:rsidP="00047146">
            <w:pPr>
              <w:widowControl/>
              <w:snapToGrid w:val="0"/>
              <w:rPr>
                <w:rFonts w:eastAsia="標楷體" w:cs="Arial"/>
                <w:spacing w:val="20"/>
                <w:kern w:val="0"/>
                <w:szCs w:val="20"/>
              </w:rPr>
            </w:pP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成功中學站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(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濟南路林森南路口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)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：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265 / 297 / 671</w:t>
            </w:r>
          </w:p>
        </w:tc>
      </w:tr>
      <w:tr w:rsidR="008E7DB6" w:rsidRPr="008E7DB6" w:rsidTr="00047146">
        <w:trPr>
          <w:tblCellSpacing w:w="0" w:type="dxa"/>
        </w:trPr>
        <w:tc>
          <w:tcPr>
            <w:tcW w:w="0" w:type="auto"/>
            <w:vAlign w:val="center"/>
          </w:tcPr>
          <w:p w:rsidR="000709DE" w:rsidRPr="008E7DB6" w:rsidRDefault="000709DE" w:rsidP="00047146">
            <w:pPr>
              <w:widowControl/>
              <w:snapToGrid w:val="0"/>
              <w:rPr>
                <w:rFonts w:eastAsia="標楷體" w:cs="Arial"/>
                <w:spacing w:val="20"/>
                <w:kern w:val="0"/>
                <w:szCs w:val="20"/>
              </w:rPr>
            </w:pP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開南商工站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(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近徐州路口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)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：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0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南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 xml:space="preserve"> / 15 / 22 / 208 / 295 / 297 / 671</w:t>
            </w:r>
          </w:p>
        </w:tc>
      </w:tr>
      <w:tr w:rsidR="008E7DB6" w:rsidRPr="008E7DB6" w:rsidTr="00047146">
        <w:trPr>
          <w:tblCellSpacing w:w="0" w:type="dxa"/>
        </w:trPr>
        <w:tc>
          <w:tcPr>
            <w:tcW w:w="0" w:type="auto"/>
            <w:vAlign w:val="center"/>
          </w:tcPr>
          <w:p w:rsidR="000709DE" w:rsidRPr="008E7DB6" w:rsidRDefault="006C0FEF" w:rsidP="00047146">
            <w:pPr>
              <w:widowControl/>
              <w:snapToGrid w:val="0"/>
              <w:rPr>
                <w:rFonts w:eastAsia="標楷體" w:cs="Arial"/>
                <w:spacing w:val="20"/>
                <w:kern w:val="0"/>
                <w:szCs w:val="20"/>
              </w:rPr>
            </w:pPr>
            <w:r w:rsidRPr="008E7DB6">
              <w:rPr>
                <w:rFonts w:eastAsia="標楷體" w:cs="Arial" w:hint="eastAsia"/>
                <w:spacing w:val="20"/>
                <w:kern w:val="0"/>
                <w:szCs w:val="20"/>
              </w:rPr>
              <w:t>臺</w:t>
            </w:r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>大醫院站：</w:t>
            </w:r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>22 / 15 / 615 / 227</w:t>
            </w:r>
            <w:proofErr w:type="gramStart"/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 xml:space="preserve"> / 648 / 648</w:t>
            </w:r>
            <w:proofErr w:type="gramEnd"/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>綠</w:t>
            </w:r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 xml:space="preserve"> / </w:t>
            </w:r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>中山幹線</w:t>
            </w:r>
            <w:proofErr w:type="gramStart"/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 xml:space="preserve"> / 208 / 208</w:t>
            </w:r>
            <w:proofErr w:type="gramEnd"/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>直達車</w:t>
            </w:r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 xml:space="preserve"> / 37 / </w:t>
            </w:r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>坪林</w:t>
            </w:r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>-</w:t>
            </w:r>
            <w:proofErr w:type="gramStart"/>
            <w:r w:rsidRPr="008E7DB6">
              <w:rPr>
                <w:rFonts w:eastAsia="標楷體" w:cs="Arial" w:hint="eastAsia"/>
                <w:spacing w:val="20"/>
                <w:kern w:val="0"/>
                <w:szCs w:val="20"/>
              </w:rPr>
              <w:t>臺</w:t>
            </w:r>
            <w:proofErr w:type="gramEnd"/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>北</w:t>
            </w:r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 xml:space="preserve"> / </w:t>
            </w:r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>烏來</w:t>
            </w:r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>-</w:t>
            </w:r>
            <w:proofErr w:type="gramStart"/>
            <w:r w:rsidRPr="008E7DB6">
              <w:rPr>
                <w:rFonts w:eastAsia="標楷體" w:cs="Arial" w:hint="eastAsia"/>
                <w:spacing w:val="20"/>
                <w:kern w:val="0"/>
                <w:szCs w:val="20"/>
              </w:rPr>
              <w:t>臺</w:t>
            </w:r>
            <w:proofErr w:type="gramEnd"/>
            <w:r w:rsidR="000709DE" w:rsidRPr="008E7DB6">
              <w:rPr>
                <w:rFonts w:eastAsia="標楷體" w:cs="Arial"/>
                <w:spacing w:val="20"/>
                <w:kern w:val="0"/>
                <w:szCs w:val="20"/>
              </w:rPr>
              <w:t>北</w:t>
            </w:r>
          </w:p>
        </w:tc>
      </w:tr>
      <w:tr w:rsidR="008E7DB6" w:rsidRPr="008E7DB6" w:rsidTr="00047146">
        <w:trPr>
          <w:tblCellSpacing w:w="0" w:type="dxa"/>
        </w:trPr>
        <w:tc>
          <w:tcPr>
            <w:tcW w:w="0" w:type="auto"/>
            <w:vAlign w:val="center"/>
          </w:tcPr>
          <w:p w:rsidR="000709DE" w:rsidRPr="008E7DB6" w:rsidRDefault="000709DE" w:rsidP="00047146">
            <w:pPr>
              <w:widowControl/>
              <w:snapToGrid w:val="0"/>
              <w:rPr>
                <w:rFonts w:eastAsia="標楷體" w:cs="Arial"/>
                <w:spacing w:val="20"/>
                <w:kern w:val="0"/>
                <w:szCs w:val="20"/>
              </w:rPr>
            </w:pP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仁愛林森路口站（林森南路口）：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295 / 297 / 15 / 22 / 671</w:t>
            </w:r>
          </w:p>
        </w:tc>
      </w:tr>
      <w:tr w:rsidR="000709DE" w:rsidRPr="008E7DB6" w:rsidTr="00047146">
        <w:trPr>
          <w:tblCellSpacing w:w="0" w:type="dxa"/>
        </w:trPr>
        <w:tc>
          <w:tcPr>
            <w:tcW w:w="0" w:type="auto"/>
            <w:vAlign w:val="center"/>
          </w:tcPr>
          <w:p w:rsidR="000709DE" w:rsidRPr="008E7DB6" w:rsidRDefault="000709DE" w:rsidP="00047146">
            <w:pPr>
              <w:widowControl/>
              <w:snapToGrid w:val="0"/>
              <w:rPr>
                <w:rFonts w:eastAsia="標楷體" w:cs="Arial"/>
                <w:spacing w:val="20"/>
                <w:kern w:val="0"/>
                <w:szCs w:val="20"/>
              </w:rPr>
            </w:pP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仁愛林森路口站（仁愛路口）：</w:t>
            </w:r>
            <w:r w:rsidRPr="008E7DB6">
              <w:rPr>
                <w:rFonts w:eastAsia="標楷體" w:cs="Arial"/>
                <w:spacing w:val="20"/>
                <w:kern w:val="0"/>
                <w:szCs w:val="20"/>
              </w:rPr>
              <w:t>245 / 261 / 37 / 249 / 270 / 263 / 621 / 651 / 630</w:t>
            </w:r>
          </w:p>
        </w:tc>
      </w:tr>
    </w:tbl>
    <w:p w:rsidR="000709DE" w:rsidRPr="008E7DB6" w:rsidRDefault="000709DE" w:rsidP="000709DE">
      <w:pPr>
        <w:pStyle w:val="14"/>
        <w:ind w:leftChars="11" w:left="838" w:hangingChars="290" w:hanging="812"/>
        <w:jc w:val="both"/>
        <w:rPr>
          <w:szCs w:val="28"/>
        </w:rPr>
      </w:pPr>
    </w:p>
    <w:sectPr w:rsidR="000709DE" w:rsidRPr="008E7DB6" w:rsidSect="00C852E3">
      <w:footerReference w:type="default" r:id="rId9"/>
      <w:pgSz w:w="11906" w:h="16838" w:code="9"/>
      <w:pgMar w:top="1418" w:right="1418" w:bottom="1134" w:left="1418" w:header="567" w:footer="567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FE" w:rsidRDefault="00583FFE">
      <w:r>
        <w:separator/>
      </w:r>
    </w:p>
  </w:endnote>
  <w:endnote w:type="continuationSeparator" w:id="0">
    <w:p w:rsidR="00583FFE" w:rsidRDefault="0058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09" w:rsidRDefault="00264409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81E0E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FE" w:rsidRDefault="00583FFE">
      <w:r>
        <w:separator/>
      </w:r>
    </w:p>
  </w:footnote>
  <w:footnote w:type="continuationSeparator" w:id="0">
    <w:p w:rsidR="00583FFE" w:rsidRDefault="0058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B9A"/>
    <w:multiLevelType w:val="hybridMultilevel"/>
    <w:tmpl w:val="F072E37A"/>
    <w:lvl w:ilvl="0" w:tplc="93742BF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Arial" w:hint="default"/>
        <w:sz w:val="28"/>
      </w:rPr>
    </w:lvl>
    <w:lvl w:ilvl="1" w:tplc="818658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51CCFA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AD12BD"/>
    <w:multiLevelType w:val="hybridMultilevel"/>
    <w:tmpl w:val="426A2F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2F6DC1"/>
    <w:multiLevelType w:val="hybridMultilevel"/>
    <w:tmpl w:val="F756521E"/>
    <w:lvl w:ilvl="0" w:tplc="CF267D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15E5106"/>
    <w:multiLevelType w:val="hybridMultilevel"/>
    <w:tmpl w:val="390A8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1122E79"/>
    <w:multiLevelType w:val="hybridMultilevel"/>
    <w:tmpl w:val="83F6FAA0"/>
    <w:lvl w:ilvl="0" w:tplc="2BFCEC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411635"/>
    <w:multiLevelType w:val="hybridMultilevel"/>
    <w:tmpl w:val="657EFA40"/>
    <w:lvl w:ilvl="0" w:tplc="A4168A1A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0D53B09"/>
    <w:multiLevelType w:val="hybridMultilevel"/>
    <w:tmpl w:val="F280DC96"/>
    <w:lvl w:ilvl="0" w:tplc="4A1EF61A">
      <w:start w:val="1"/>
      <w:numFmt w:val="taiwaneseCountingThousand"/>
      <w:lvlText w:val="(%1)"/>
      <w:lvlJc w:val="left"/>
      <w:pPr>
        <w:ind w:left="98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7">
    <w:nsid w:val="6199728E"/>
    <w:multiLevelType w:val="hybridMultilevel"/>
    <w:tmpl w:val="0ABC46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21A13F0"/>
    <w:multiLevelType w:val="hybridMultilevel"/>
    <w:tmpl w:val="A2F4EFD2"/>
    <w:lvl w:ilvl="0" w:tplc="217AA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2A45A4"/>
    <w:multiLevelType w:val="hybridMultilevel"/>
    <w:tmpl w:val="D63C6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0E"/>
    <w:rsid w:val="00002F3C"/>
    <w:rsid w:val="000041FA"/>
    <w:rsid w:val="00004470"/>
    <w:rsid w:val="00004993"/>
    <w:rsid w:val="0001003D"/>
    <w:rsid w:val="00022929"/>
    <w:rsid w:val="00030863"/>
    <w:rsid w:val="00040CFB"/>
    <w:rsid w:val="00041BCC"/>
    <w:rsid w:val="000429ED"/>
    <w:rsid w:val="00051B28"/>
    <w:rsid w:val="00053610"/>
    <w:rsid w:val="000547C4"/>
    <w:rsid w:val="000709DE"/>
    <w:rsid w:val="00070DE7"/>
    <w:rsid w:val="00092844"/>
    <w:rsid w:val="000976BE"/>
    <w:rsid w:val="0009783A"/>
    <w:rsid w:val="000C1500"/>
    <w:rsid w:val="000C3176"/>
    <w:rsid w:val="000C6553"/>
    <w:rsid w:val="000D4B7C"/>
    <w:rsid w:val="000D5E60"/>
    <w:rsid w:val="000D743E"/>
    <w:rsid w:val="000E67B4"/>
    <w:rsid w:val="000F2820"/>
    <w:rsid w:val="001053CB"/>
    <w:rsid w:val="00112BA0"/>
    <w:rsid w:val="00114775"/>
    <w:rsid w:val="00114A55"/>
    <w:rsid w:val="00120D4E"/>
    <w:rsid w:val="001374D3"/>
    <w:rsid w:val="001377E7"/>
    <w:rsid w:val="00153727"/>
    <w:rsid w:val="001538B7"/>
    <w:rsid w:val="00160221"/>
    <w:rsid w:val="001604A9"/>
    <w:rsid w:val="00170033"/>
    <w:rsid w:val="001722AA"/>
    <w:rsid w:val="00175E12"/>
    <w:rsid w:val="001803F0"/>
    <w:rsid w:val="00182E22"/>
    <w:rsid w:val="00184017"/>
    <w:rsid w:val="0019039E"/>
    <w:rsid w:val="001A318B"/>
    <w:rsid w:val="001A521E"/>
    <w:rsid w:val="001C0CF3"/>
    <w:rsid w:val="001D222E"/>
    <w:rsid w:val="001E03B5"/>
    <w:rsid w:val="001E465C"/>
    <w:rsid w:val="001E5CBF"/>
    <w:rsid w:val="001E695E"/>
    <w:rsid w:val="001F3C5E"/>
    <w:rsid w:val="001F490E"/>
    <w:rsid w:val="001F4EF2"/>
    <w:rsid w:val="00205498"/>
    <w:rsid w:val="00207DC3"/>
    <w:rsid w:val="00210056"/>
    <w:rsid w:val="00214ED3"/>
    <w:rsid w:val="00224CCD"/>
    <w:rsid w:val="002257A5"/>
    <w:rsid w:val="0022595D"/>
    <w:rsid w:val="00227B64"/>
    <w:rsid w:val="002300A3"/>
    <w:rsid w:val="002333EB"/>
    <w:rsid w:val="00253A03"/>
    <w:rsid w:val="00253CEA"/>
    <w:rsid w:val="0025749F"/>
    <w:rsid w:val="00257CB2"/>
    <w:rsid w:val="00260FB4"/>
    <w:rsid w:val="00264409"/>
    <w:rsid w:val="00266EE4"/>
    <w:rsid w:val="00267166"/>
    <w:rsid w:val="002775D0"/>
    <w:rsid w:val="00281B22"/>
    <w:rsid w:val="00283003"/>
    <w:rsid w:val="0028568C"/>
    <w:rsid w:val="00290C1E"/>
    <w:rsid w:val="002A5B11"/>
    <w:rsid w:val="002B57BE"/>
    <w:rsid w:val="002C430E"/>
    <w:rsid w:val="002D4550"/>
    <w:rsid w:val="002D4741"/>
    <w:rsid w:val="002D57B1"/>
    <w:rsid w:val="002E49D3"/>
    <w:rsid w:val="002E7046"/>
    <w:rsid w:val="002F0EBD"/>
    <w:rsid w:val="002F2A2B"/>
    <w:rsid w:val="002F5AB1"/>
    <w:rsid w:val="00300971"/>
    <w:rsid w:val="003018DB"/>
    <w:rsid w:val="003057D5"/>
    <w:rsid w:val="00305C57"/>
    <w:rsid w:val="0031048F"/>
    <w:rsid w:val="003120AA"/>
    <w:rsid w:val="0031216B"/>
    <w:rsid w:val="00317807"/>
    <w:rsid w:val="00320E66"/>
    <w:rsid w:val="003279B4"/>
    <w:rsid w:val="00327BED"/>
    <w:rsid w:val="00333698"/>
    <w:rsid w:val="00344736"/>
    <w:rsid w:val="00347062"/>
    <w:rsid w:val="00352C78"/>
    <w:rsid w:val="003546D1"/>
    <w:rsid w:val="003606F5"/>
    <w:rsid w:val="0036204C"/>
    <w:rsid w:val="00382267"/>
    <w:rsid w:val="00391975"/>
    <w:rsid w:val="00392BA9"/>
    <w:rsid w:val="00397442"/>
    <w:rsid w:val="003A5AD1"/>
    <w:rsid w:val="003A61A4"/>
    <w:rsid w:val="003B2716"/>
    <w:rsid w:val="003B69B0"/>
    <w:rsid w:val="003B7AE1"/>
    <w:rsid w:val="003C501C"/>
    <w:rsid w:val="003E3C89"/>
    <w:rsid w:val="003E4AC9"/>
    <w:rsid w:val="00412074"/>
    <w:rsid w:val="00412B43"/>
    <w:rsid w:val="00414E9C"/>
    <w:rsid w:val="004159B9"/>
    <w:rsid w:val="00416127"/>
    <w:rsid w:val="00427F8B"/>
    <w:rsid w:val="00437221"/>
    <w:rsid w:val="00442065"/>
    <w:rsid w:val="004500A9"/>
    <w:rsid w:val="00453D82"/>
    <w:rsid w:val="0046398C"/>
    <w:rsid w:val="00466F5D"/>
    <w:rsid w:val="00476A6E"/>
    <w:rsid w:val="00483F15"/>
    <w:rsid w:val="004852BD"/>
    <w:rsid w:val="00487182"/>
    <w:rsid w:val="00492F6E"/>
    <w:rsid w:val="004935C1"/>
    <w:rsid w:val="004B050D"/>
    <w:rsid w:val="004C25BC"/>
    <w:rsid w:val="004C2667"/>
    <w:rsid w:val="004D2DC5"/>
    <w:rsid w:val="004D5098"/>
    <w:rsid w:val="004D78A7"/>
    <w:rsid w:val="004E01D5"/>
    <w:rsid w:val="004E595B"/>
    <w:rsid w:val="004E64EF"/>
    <w:rsid w:val="004F4B1E"/>
    <w:rsid w:val="004F7F01"/>
    <w:rsid w:val="005039BF"/>
    <w:rsid w:val="00503B5A"/>
    <w:rsid w:val="00506385"/>
    <w:rsid w:val="00506A41"/>
    <w:rsid w:val="00507BE5"/>
    <w:rsid w:val="00523D45"/>
    <w:rsid w:val="005258DF"/>
    <w:rsid w:val="0053277C"/>
    <w:rsid w:val="00536DA8"/>
    <w:rsid w:val="0053779F"/>
    <w:rsid w:val="0054789D"/>
    <w:rsid w:val="005533D4"/>
    <w:rsid w:val="005535C4"/>
    <w:rsid w:val="0055495B"/>
    <w:rsid w:val="00561758"/>
    <w:rsid w:val="0056370E"/>
    <w:rsid w:val="00566560"/>
    <w:rsid w:val="00571FD1"/>
    <w:rsid w:val="00581B9A"/>
    <w:rsid w:val="00581E0E"/>
    <w:rsid w:val="00583FFE"/>
    <w:rsid w:val="0059169B"/>
    <w:rsid w:val="00591F79"/>
    <w:rsid w:val="005A3A05"/>
    <w:rsid w:val="005B5F4C"/>
    <w:rsid w:val="005C01B9"/>
    <w:rsid w:val="005C24B4"/>
    <w:rsid w:val="005C639D"/>
    <w:rsid w:val="005D16A4"/>
    <w:rsid w:val="005D21D0"/>
    <w:rsid w:val="005F58CE"/>
    <w:rsid w:val="005F6C25"/>
    <w:rsid w:val="005F6DF9"/>
    <w:rsid w:val="00602AAF"/>
    <w:rsid w:val="00605724"/>
    <w:rsid w:val="00605ADF"/>
    <w:rsid w:val="0060782F"/>
    <w:rsid w:val="0061424A"/>
    <w:rsid w:val="0062034B"/>
    <w:rsid w:val="00624A21"/>
    <w:rsid w:val="00631C04"/>
    <w:rsid w:val="00632323"/>
    <w:rsid w:val="006412AA"/>
    <w:rsid w:val="00660050"/>
    <w:rsid w:val="0067302D"/>
    <w:rsid w:val="006775F2"/>
    <w:rsid w:val="00682760"/>
    <w:rsid w:val="00686B64"/>
    <w:rsid w:val="00694958"/>
    <w:rsid w:val="0069539B"/>
    <w:rsid w:val="00695505"/>
    <w:rsid w:val="006A02B0"/>
    <w:rsid w:val="006A3B64"/>
    <w:rsid w:val="006B352D"/>
    <w:rsid w:val="006B418B"/>
    <w:rsid w:val="006C0FEF"/>
    <w:rsid w:val="006C1FEE"/>
    <w:rsid w:val="006D3543"/>
    <w:rsid w:val="006E10AE"/>
    <w:rsid w:val="006E3D70"/>
    <w:rsid w:val="006E4B42"/>
    <w:rsid w:val="006E5142"/>
    <w:rsid w:val="006E70B1"/>
    <w:rsid w:val="006F6184"/>
    <w:rsid w:val="00710AEF"/>
    <w:rsid w:val="007265AD"/>
    <w:rsid w:val="00731069"/>
    <w:rsid w:val="0074642D"/>
    <w:rsid w:val="0075225E"/>
    <w:rsid w:val="00752AFD"/>
    <w:rsid w:val="00753334"/>
    <w:rsid w:val="00757D9B"/>
    <w:rsid w:val="00757E0E"/>
    <w:rsid w:val="007614E6"/>
    <w:rsid w:val="007619BD"/>
    <w:rsid w:val="00762655"/>
    <w:rsid w:val="0076297B"/>
    <w:rsid w:val="00763CA9"/>
    <w:rsid w:val="00772ECF"/>
    <w:rsid w:val="00773D55"/>
    <w:rsid w:val="0077522C"/>
    <w:rsid w:val="00783277"/>
    <w:rsid w:val="007912A1"/>
    <w:rsid w:val="00794CAB"/>
    <w:rsid w:val="0079648E"/>
    <w:rsid w:val="007A3D0E"/>
    <w:rsid w:val="007A40AF"/>
    <w:rsid w:val="007A696B"/>
    <w:rsid w:val="007B5B34"/>
    <w:rsid w:val="007C1057"/>
    <w:rsid w:val="007D04C9"/>
    <w:rsid w:val="007D2673"/>
    <w:rsid w:val="007E258C"/>
    <w:rsid w:val="007E4541"/>
    <w:rsid w:val="007E4B65"/>
    <w:rsid w:val="007E6D85"/>
    <w:rsid w:val="007F19F8"/>
    <w:rsid w:val="0080180B"/>
    <w:rsid w:val="008079F8"/>
    <w:rsid w:val="008102C0"/>
    <w:rsid w:val="008132E8"/>
    <w:rsid w:val="00813F32"/>
    <w:rsid w:val="00817414"/>
    <w:rsid w:val="008233D0"/>
    <w:rsid w:val="0082560F"/>
    <w:rsid w:val="00827160"/>
    <w:rsid w:val="00834710"/>
    <w:rsid w:val="0084111D"/>
    <w:rsid w:val="0084354F"/>
    <w:rsid w:val="00850889"/>
    <w:rsid w:val="00851CC9"/>
    <w:rsid w:val="008567CC"/>
    <w:rsid w:val="00861859"/>
    <w:rsid w:val="008667B7"/>
    <w:rsid w:val="00870646"/>
    <w:rsid w:val="008709A9"/>
    <w:rsid w:val="00870C69"/>
    <w:rsid w:val="008719BA"/>
    <w:rsid w:val="00875199"/>
    <w:rsid w:val="00880130"/>
    <w:rsid w:val="00883904"/>
    <w:rsid w:val="008850E3"/>
    <w:rsid w:val="008856E5"/>
    <w:rsid w:val="008940F1"/>
    <w:rsid w:val="008A1DA5"/>
    <w:rsid w:val="008A6AD8"/>
    <w:rsid w:val="008C18DE"/>
    <w:rsid w:val="008C1F81"/>
    <w:rsid w:val="008C2AB9"/>
    <w:rsid w:val="008C3BCC"/>
    <w:rsid w:val="008C478F"/>
    <w:rsid w:val="008C6E40"/>
    <w:rsid w:val="008D5AC8"/>
    <w:rsid w:val="008D68E6"/>
    <w:rsid w:val="008D737A"/>
    <w:rsid w:val="008E091B"/>
    <w:rsid w:val="008E0EFE"/>
    <w:rsid w:val="008E191B"/>
    <w:rsid w:val="008E22E2"/>
    <w:rsid w:val="008E2893"/>
    <w:rsid w:val="008E7470"/>
    <w:rsid w:val="008E7DB6"/>
    <w:rsid w:val="008F2C34"/>
    <w:rsid w:val="008F68B3"/>
    <w:rsid w:val="00903346"/>
    <w:rsid w:val="00923CF0"/>
    <w:rsid w:val="00925DA2"/>
    <w:rsid w:val="00926034"/>
    <w:rsid w:val="00932394"/>
    <w:rsid w:val="0093318C"/>
    <w:rsid w:val="0093485F"/>
    <w:rsid w:val="00950C14"/>
    <w:rsid w:val="00951B38"/>
    <w:rsid w:val="00954210"/>
    <w:rsid w:val="0096072C"/>
    <w:rsid w:val="009668D6"/>
    <w:rsid w:val="00984CBF"/>
    <w:rsid w:val="00984D09"/>
    <w:rsid w:val="00991481"/>
    <w:rsid w:val="009950D0"/>
    <w:rsid w:val="00995683"/>
    <w:rsid w:val="009A16CB"/>
    <w:rsid w:val="009A5649"/>
    <w:rsid w:val="009B03FC"/>
    <w:rsid w:val="009B1E74"/>
    <w:rsid w:val="009B37D9"/>
    <w:rsid w:val="009B42CC"/>
    <w:rsid w:val="009C0A2C"/>
    <w:rsid w:val="009C45DE"/>
    <w:rsid w:val="009C560C"/>
    <w:rsid w:val="009E155B"/>
    <w:rsid w:val="009E34AB"/>
    <w:rsid w:val="009F2BBC"/>
    <w:rsid w:val="009F4431"/>
    <w:rsid w:val="00A055DE"/>
    <w:rsid w:val="00A06DA5"/>
    <w:rsid w:val="00A14706"/>
    <w:rsid w:val="00A1779D"/>
    <w:rsid w:val="00A24476"/>
    <w:rsid w:val="00A25AD8"/>
    <w:rsid w:val="00A27E25"/>
    <w:rsid w:val="00A321A9"/>
    <w:rsid w:val="00A409B1"/>
    <w:rsid w:val="00A40CC8"/>
    <w:rsid w:val="00A529A0"/>
    <w:rsid w:val="00A52EEF"/>
    <w:rsid w:val="00A5420C"/>
    <w:rsid w:val="00A57294"/>
    <w:rsid w:val="00A845C3"/>
    <w:rsid w:val="00A86D41"/>
    <w:rsid w:val="00A94BC5"/>
    <w:rsid w:val="00A95C2C"/>
    <w:rsid w:val="00AA5D82"/>
    <w:rsid w:val="00AA6876"/>
    <w:rsid w:val="00AB1A7B"/>
    <w:rsid w:val="00AB65B6"/>
    <w:rsid w:val="00AC0978"/>
    <w:rsid w:val="00AC16AC"/>
    <w:rsid w:val="00AC4E57"/>
    <w:rsid w:val="00AC524F"/>
    <w:rsid w:val="00AC6C65"/>
    <w:rsid w:val="00AD13B7"/>
    <w:rsid w:val="00AD3B47"/>
    <w:rsid w:val="00AE0789"/>
    <w:rsid w:val="00AF1D40"/>
    <w:rsid w:val="00AF6ACC"/>
    <w:rsid w:val="00AF78C3"/>
    <w:rsid w:val="00B076FB"/>
    <w:rsid w:val="00B07C94"/>
    <w:rsid w:val="00B17A03"/>
    <w:rsid w:val="00B20B44"/>
    <w:rsid w:val="00B31C3C"/>
    <w:rsid w:val="00B3741A"/>
    <w:rsid w:val="00B40AD1"/>
    <w:rsid w:val="00B439AB"/>
    <w:rsid w:val="00B449FB"/>
    <w:rsid w:val="00B46E4B"/>
    <w:rsid w:val="00B50D8E"/>
    <w:rsid w:val="00B56D79"/>
    <w:rsid w:val="00B600B4"/>
    <w:rsid w:val="00B630EE"/>
    <w:rsid w:val="00B67712"/>
    <w:rsid w:val="00B82FDC"/>
    <w:rsid w:val="00B9692F"/>
    <w:rsid w:val="00BA50A8"/>
    <w:rsid w:val="00BB1706"/>
    <w:rsid w:val="00BC59E0"/>
    <w:rsid w:val="00BD03F3"/>
    <w:rsid w:val="00BD4531"/>
    <w:rsid w:val="00BD6F2C"/>
    <w:rsid w:val="00BE1649"/>
    <w:rsid w:val="00BE51E8"/>
    <w:rsid w:val="00BF480A"/>
    <w:rsid w:val="00BF7955"/>
    <w:rsid w:val="00C02D65"/>
    <w:rsid w:val="00C12121"/>
    <w:rsid w:val="00C12BC6"/>
    <w:rsid w:val="00C2198E"/>
    <w:rsid w:val="00C24CD6"/>
    <w:rsid w:val="00C27E6B"/>
    <w:rsid w:val="00C3421C"/>
    <w:rsid w:val="00C41EFE"/>
    <w:rsid w:val="00C53230"/>
    <w:rsid w:val="00C60615"/>
    <w:rsid w:val="00C63A0D"/>
    <w:rsid w:val="00C71E8A"/>
    <w:rsid w:val="00C731E7"/>
    <w:rsid w:val="00C762AA"/>
    <w:rsid w:val="00C768B3"/>
    <w:rsid w:val="00C852E3"/>
    <w:rsid w:val="00C87A6D"/>
    <w:rsid w:val="00C93646"/>
    <w:rsid w:val="00C95E6B"/>
    <w:rsid w:val="00CA4560"/>
    <w:rsid w:val="00CB15FC"/>
    <w:rsid w:val="00CB62FB"/>
    <w:rsid w:val="00CC431B"/>
    <w:rsid w:val="00CC4324"/>
    <w:rsid w:val="00CC5595"/>
    <w:rsid w:val="00CD192D"/>
    <w:rsid w:val="00CE49A5"/>
    <w:rsid w:val="00CE5EDA"/>
    <w:rsid w:val="00CF164D"/>
    <w:rsid w:val="00CF33B0"/>
    <w:rsid w:val="00CF64B5"/>
    <w:rsid w:val="00D005BC"/>
    <w:rsid w:val="00D03BDB"/>
    <w:rsid w:val="00D10493"/>
    <w:rsid w:val="00D20089"/>
    <w:rsid w:val="00D201B1"/>
    <w:rsid w:val="00D317AA"/>
    <w:rsid w:val="00D458D6"/>
    <w:rsid w:val="00D502C4"/>
    <w:rsid w:val="00D51FBA"/>
    <w:rsid w:val="00D52696"/>
    <w:rsid w:val="00D52704"/>
    <w:rsid w:val="00D629B4"/>
    <w:rsid w:val="00D62E1E"/>
    <w:rsid w:val="00D63B6D"/>
    <w:rsid w:val="00D71533"/>
    <w:rsid w:val="00D74D10"/>
    <w:rsid w:val="00D8361F"/>
    <w:rsid w:val="00D8383B"/>
    <w:rsid w:val="00D92C71"/>
    <w:rsid w:val="00D94B8D"/>
    <w:rsid w:val="00DA4665"/>
    <w:rsid w:val="00DA4872"/>
    <w:rsid w:val="00DA52F3"/>
    <w:rsid w:val="00DC017F"/>
    <w:rsid w:val="00DC0A76"/>
    <w:rsid w:val="00DC2E70"/>
    <w:rsid w:val="00DD1B25"/>
    <w:rsid w:val="00DD5C0C"/>
    <w:rsid w:val="00DD6953"/>
    <w:rsid w:val="00DE4731"/>
    <w:rsid w:val="00DE60C8"/>
    <w:rsid w:val="00DF3BBB"/>
    <w:rsid w:val="00E04FBC"/>
    <w:rsid w:val="00E10CEA"/>
    <w:rsid w:val="00E10FF6"/>
    <w:rsid w:val="00E222C6"/>
    <w:rsid w:val="00E26741"/>
    <w:rsid w:val="00E35ADC"/>
    <w:rsid w:val="00E4746B"/>
    <w:rsid w:val="00E54A69"/>
    <w:rsid w:val="00E54B5C"/>
    <w:rsid w:val="00E54EB1"/>
    <w:rsid w:val="00E54FBF"/>
    <w:rsid w:val="00E6763B"/>
    <w:rsid w:val="00E725A1"/>
    <w:rsid w:val="00E72B7C"/>
    <w:rsid w:val="00E90BCB"/>
    <w:rsid w:val="00EA0EEC"/>
    <w:rsid w:val="00EB31BF"/>
    <w:rsid w:val="00EC4D38"/>
    <w:rsid w:val="00ED1B54"/>
    <w:rsid w:val="00EE0FC6"/>
    <w:rsid w:val="00EE0FF5"/>
    <w:rsid w:val="00EE678E"/>
    <w:rsid w:val="00F04D55"/>
    <w:rsid w:val="00F103CA"/>
    <w:rsid w:val="00F10CED"/>
    <w:rsid w:val="00F1184C"/>
    <w:rsid w:val="00F17A62"/>
    <w:rsid w:val="00F2136C"/>
    <w:rsid w:val="00F26E02"/>
    <w:rsid w:val="00F41311"/>
    <w:rsid w:val="00F42326"/>
    <w:rsid w:val="00F47A7A"/>
    <w:rsid w:val="00F70698"/>
    <w:rsid w:val="00F7212D"/>
    <w:rsid w:val="00F77699"/>
    <w:rsid w:val="00F813F3"/>
    <w:rsid w:val="00F816F1"/>
    <w:rsid w:val="00F85C8D"/>
    <w:rsid w:val="00F90588"/>
    <w:rsid w:val="00F908B8"/>
    <w:rsid w:val="00F9565B"/>
    <w:rsid w:val="00F963F1"/>
    <w:rsid w:val="00F97E07"/>
    <w:rsid w:val="00FA2330"/>
    <w:rsid w:val="00FA6709"/>
    <w:rsid w:val="00FB531B"/>
    <w:rsid w:val="00FC0EC5"/>
    <w:rsid w:val="00FC2EB7"/>
    <w:rsid w:val="00FC5FCA"/>
    <w:rsid w:val="00FC7318"/>
    <w:rsid w:val="00FD0FC0"/>
    <w:rsid w:val="00FD1DC3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標準內文14"/>
    <w:basedOn w:val="a"/>
    <w:rPr>
      <w:rFonts w:eastAsia="標楷體"/>
      <w:sz w:val="28"/>
    </w:rPr>
  </w:style>
  <w:style w:type="paragraph" w:customStyle="1" w:styleId="12">
    <w:name w:val="標準內文12"/>
    <w:basedOn w:val="a"/>
    <w:rPr>
      <w:rFonts w:eastAsia="標楷體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sid w:val="0055495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E4746B"/>
  </w:style>
  <w:style w:type="paragraph" w:styleId="a7">
    <w:name w:val="Body Text"/>
    <w:basedOn w:val="a"/>
    <w:link w:val="a8"/>
    <w:rsid w:val="00602AAF"/>
    <w:pPr>
      <w:spacing w:after="120"/>
    </w:pPr>
  </w:style>
  <w:style w:type="character" w:customStyle="1" w:styleId="a8">
    <w:name w:val="本文 字元"/>
    <w:link w:val="a7"/>
    <w:rsid w:val="00602AAF"/>
    <w:rPr>
      <w:kern w:val="2"/>
      <w:sz w:val="24"/>
      <w:szCs w:val="24"/>
    </w:rPr>
  </w:style>
  <w:style w:type="paragraph" w:styleId="a9">
    <w:name w:val="Balloon Text"/>
    <w:basedOn w:val="a"/>
    <w:link w:val="aa"/>
    <w:rsid w:val="00412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12B4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4F4B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">
    <w:name w:val="st"/>
    <w:basedOn w:val="a0"/>
    <w:rsid w:val="00317807"/>
  </w:style>
  <w:style w:type="paragraph" w:styleId="ab">
    <w:name w:val="List Paragraph"/>
    <w:basedOn w:val="a"/>
    <w:uiPriority w:val="34"/>
    <w:qFormat/>
    <w:rsid w:val="006C0FEF"/>
    <w:pPr>
      <w:ind w:leftChars="200" w:left="480"/>
    </w:pPr>
  </w:style>
  <w:style w:type="character" w:customStyle="1" w:styleId="10">
    <w:name w:val="標題 1 字元"/>
    <w:basedOn w:val="a0"/>
    <w:link w:val="1"/>
    <w:rsid w:val="00FC0EC5"/>
    <w:rPr>
      <w:rFonts w:ascii="Arial" w:hAnsi="Arial"/>
      <w:b/>
      <w:bCs/>
      <w:kern w:val="52"/>
      <w:sz w:val="52"/>
      <w:szCs w:val="52"/>
    </w:rPr>
  </w:style>
  <w:style w:type="paragraph" w:customStyle="1" w:styleId="xl22">
    <w:name w:val="xl22"/>
    <w:basedOn w:val="a"/>
    <w:rsid w:val="00FC0EC5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</w:rPr>
  </w:style>
  <w:style w:type="paragraph" w:styleId="Web">
    <w:name w:val="Normal (Web)"/>
    <w:basedOn w:val="a"/>
    <w:uiPriority w:val="99"/>
    <w:unhideWhenUsed/>
    <w:rsid w:val="00DA48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標準內文14"/>
    <w:basedOn w:val="a"/>
    <w:rPr>
      <w:rFonts w:eastAsia="標楷體"/>
      <w:sz w:val="28"/>
    </w:rPr>
  </w:style>
  <w:style w:type="paragraph" w:customStyle="1" w:styleId="12">
    <w:name w:val="標準內文12"/>
    <w:basedOn w:val="a"/>
    <w:rPr>
      <w:rFonts w:eastAsia="標楷體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sid w:val="0055495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E4746B"/>
  </w:style>
  <w:style w:type="paragraph" w:styleId="a7">
    <w:name w:val="Body Text"/>
    <w:basedOn w:val="a"/>
    <w:link w:val="a8"/>
    <w:rsid w:val="00602AAF"/>
    <w:pPr>
      <w:spacing w:after="120"/>
    </w:pPr>
  </w:style>
  <w:style w:type="character" w:customStyle="1" w:styleId="a8">
    <w:name w:val="本文 字元"/>
    <w:link w:val="a7"/>
    <w:rsid w:val="00602AAF"/>
    <w:rPr>
      <w:kern w:val="2"/>
      <w:sz w:val="24"/>
      <w:szCs w:val="24"/>
    </w:rPr>
  </w:style>
  <w:style w:type="paragraph" w:styleId="a9">
    <w:name w:val="Balloon Text"/>
    <w:basedOn w:val="a"/>
    <w:link w:val="aa"/>
    <w:rsid w:val="00412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12B4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4F4B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">
    <w:name w:val="st"/>
    <w:basedOn w:val="a0"/>
    <w:rsid w:val="00317807"/>
  </w:style>
  <w:style w:type="paragraph" w:styleId="ab">
    <w:name w:val="List Paragraph"/>
    <w:basedOn w:val="a"/>
    <w:uiPriority w:val="34"/>
    <w:qFormat/>
    <w:rsid w:val="006C0FEF"/>
    <w:pPr>
      <w:ind w:leftChars="200" w:left="480"/>
    </w:pPr>
  </w:style>
  <w:style w:type="character" w:customStyle="1" w:styleId="10">
    <w:name w:val="標題 1 字元"/>
    <w:basedOn w:val="a0"/>
    <w:link w:val="1"/>
    <w:rsid w:val="00FC0EC5"/>
    <w:rPr>
      <w:rFonts w:ascii="Arial" w:hAnsi="Arial"/>
      <w:b/>
      <w:bCs/>
      <w:kern w:val="52"/>
      <w:sz w:val="52"/>
      <w:szCs w:val="52"/>
    </w:rPr>
  </w:style>
  <w:style w:type="paragraph" w:customStyle="1" w:styleId="xl22">
    <w:name w:val="xl22"/>
    <w:basedOn w:val="a"/>
    <w:rsid w:val="00FC0EC5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</w:rPr>
  </w:style>
  <w:style w:type="paragraph" w:styleId="Web">
    <w:name w:val="Normal (Web)"/>
    <w:basedOn w:val="a"/>
    <w:uiPriority w:val="99"/>
    <w:unhideWhenUsed/>
    <w:rsid w:val="00DA48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362</Words>
  <Characters>2066</Characters>
  <Application>Microsoft Office Word</Application>
  <DocSecurity>0</DocSecurity>
  <Lines>17</Lines>
  <Paragraphs>4</Paragraphs>
  <ScaleCrop>false</ScaleCrop>
  <Company>Me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98年度「工業園區物流支援製造營運模式」推動</dc:title>
  <dc:creator>LWT</dc:creator>
  <cp:lastModifiedBy>910339</cp:lastModifiedBy>
  <cp:revision>9</cp:revision>
  <cp:lastPrinted>2013-09-12T04:14:00Z</cp:lastPrinted>
  <dcterms:created xsi:type="dcterms:W3CDTF">2015-10-07T10:35:00Z</dcterms:created>
  <dcterms:modified xsi:type="dcterms:W3CDTF">2015-11-23T03:35:00Z</dcterms:modified>
</cp:coreProperties>
</file>